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pPr>
      <w:bookmarkStart w:colFirst="0" w:colLast="0" w:name="_xgssviupv2n9" w:id="0"/>
      <w:bookmarkEnd w:id="0"/>
      <w:r w:rsidDel="00000000" w:rsidR="00000000" w:rsidRPr="00000000">
        <w:rPr>
          <w:rtl w:val="0"/>
        </w:rPr>
        <w:t xml:space="preserve">Bilaga 2 Kommunrankning 2020</w:t>
      </w:r>
    </w:p>
    <w:p w:rsidR="00000000" w:rsidDel="00000000" w:rsidP="00000000" w:rsidRDefault="00000000" w:rsidRPr="00000000" w14:paraId="00000002">
      <w:pPr>
        <w:rPr/>
      </w:pPr>
      <w:r w:rsidDel="00000000" w:rsidR="00000000" w:rsidRPr="00000000">
        <w:rPr>
          <w:rtl w:val="0"/>
        </w:rPr>
        <w:t xml:space="preserve">[E] = För frågor i enkäten som skickas ut till kommunerna</w:t>
      </w:r>
    </w:p>
    <w:p w:rsidR="00000000" w:rsidDel="00000000" w:rsidP="00000000" w:rsidRDefault="00000000" w:rsidRPr="00000000" w14:paraId="00000003">
      <w:pPr>
        <w:rPr/>
      </w:pPr>
      <w:r w:rsidDel="00000000" w:rsidR="00000000" w:rsidRPr="00000000">
        <w:rPr>
          <w:rtl w:val="0"/>
        </w:rPr>
        <w:t xml:space="preserve">[K] = För frågor som vi hämtar svaren i kolada</w:t>
      </w:r>
    </w:p>
    <w:p w:rsidR="00000000" w:rsidDel="00000000" w:rsidP="00000000" w:rsidRDefault="00000000" w:rsidRPr="00000000" w14:paraId="00000004">
      <w:pPr>
        <w:rPr/>
      </w:pPr>
      <w:r w:rsidDel="00000000" w:rsidR="00000000" w:rsidRPr="00000000">
        <w:rPr>
          <w:rtl w:val="0"/>
        </w:rPr>
        <w:t xml:space="preserve">[S] = För frågor som vi hämtar svaren i SCB</w:t>
      </w:r>
    </w:p>
    <w:p w:rsidR="00000000" w:rsidDel="00000000" w:rsidP="00000000" w:rsidRDefault="00000000" w:rsidRPr="00000000" w14:paraId="00000005">
      <w:pPr>
        <w:rPr/>
      </w:pPr>
      <w:r w:rsidDel="00000000" w:rsidR="00000000" w:rsidRPr="00000000">
        <w:rPr>
          <w:rtl w:val="0"/>
        </w:rPr>
        <w:t xml:space="preserve">[I] = För frågor som vi hämtar svaren i folkhälsomyndighetens indikatorlabb</w:t>
      </w:r>
    </w:p>
    <w:p w:rsidR="00000000" w:rsidDel="00000000" w:rsidP="00000000" w:rsidRDefault="00000000" w:rsidRPr="00000000" w14:paraId="00000006">
      <w:pPr>
        <w:rPr/>
      </w:pPr>
      <w:r w:rsidDel="00000000" w:rsidR="00000000" w:rsidRPr="00000000">
        <w:rPr>
          <w:rtl w:val="0"/>
        </w:rPr>
        <w:t xml:space="preserve">[8] = Poäng som svarsalternativet ger</w:t>
      </w:r>
    </w:p>
    <w:p w:rsidR="00000000" w:rsidDel="00000000" w:rsidP="00000000" w:rsidRDefault="00000000" w:rsidRPr="00000000" w14:paraId="00000007">
      <w:pPr>
        <w:rPr>
          <w:b w:val="1"/>
        </w:rPr>
      </w:pPr>
      <w:r w:rsidDel="00000000" w:rsidR="00000000" w:rsidRPr="00000000">
        <w:rPr>
          <w:b w:val="1"/>
          <w:rtl w:val="0"/>
        </w:rPr>
        <w:t xml:space="preserve">[Max poäng för kategorin]Kategori</w:t>
      </w:r>
    </w:p>
    <w:p w:rsidR="00000000" w:rsidDel="00000000" w:rsidP="00000000" w:rsidRDefault="00000000" w:rsidRPr="00000000" w14:paraId="00000008">
      <w:pPr>
        <w:numPr>
          <w:ilvl w:val="0"/>
          <w:numId w:val="20"/>
        </w:numPr>
        <w:ind w:left="720" w:hanging="360"/>
        <w:rPr>
          <w:u w:val="none"/>
        </w:rPr>
      </w:pPr>
      <w:r w:rsidDel="00000000" w:rsidR="00000000" w:rsidRPr="00000000">
        <w:rPr>
          <w:rtl w:val="0"/>
        </w:rPr>
        <w:t xml:space="preserve">[E, K eller I;Maxpoäng för frågan] Fråga</w:t>
      </w:r>
    </w:p>
    <w:p w:rsidR="00000000" w:rsidDel="00000000" w:rsidP="00000000" w:rsidRDefault="00000000" w:rsidRPr="00000000" w14:paraId="00000009">
      <w:pPr>
        <w:rPr>
          <w:i w:val="1"/>
        </w:rPr>
      </w:pPr>
      <w:r w:rsidDel="00000000" w:rsidR="00000000" w:rsidRPr="00000000">
        <w:rPr>
          <w:i w:val="1"/>
          <w:rtl w:val="0"/>
        </w:rPr>
        <w:t xml:space="preserve">Kommentar för svararen, då enkät. Kommentar för läsaren, om inte enkät.</w:t>
      </w:r>
    </w:p>
    <w:p w:rsidR="00000000" w:rsidDel="00000000" w:rsidP="00000000" w:rsidRDefault="00000000" w:rsidRPr="00000000" w14:paraId="0000000A">
      <w:pPr>
        <w:rPr/>
      </w:pPr>
      <w:r w:rsidDel="00000000" w:rsidR="00000000" w:rsidRPr="00000000">
        <w:rPr>
          <w:rtl w:val="0"/>
        </w:rPr>
        <w:t xml:space="preserve">(Kommentar för UNF)</w:t>
      </w:r>
    </w:p>
    <w:p w:rsidR="00000000" w:rsidDel="00000000" w:rsidP="00000000" w:rsidRDefault="00000000" w:rsidRPr="00000000" w14:paraId="0000000B">
      <w:pPr>
        <w:numPr>
          <w:ilvl w:val="0"/>
          <w:numId w:val="10"/>
        </w:numPr>
        <w:ind w:left="1440" w:hanging="360"/>
        <w:rPr>
          <w:u w:val="none"/>
        </w:rPr>
      </w:pPr>
      <w:r w:rsidDel="00000000" w:rsidR="00000000" w:rsidRPr="00000000">
        <w:rPr>
          <w:rtl w:val="0"/>
        </w:rPr>
        <w:t xml:space="preserve">[Poäng för svaret] Svarsalternativ 1</w:t>
      </w:r>
    </w:p>
    <w:p w:rsidR="00000000" w:rsidDel="00000000" w:rsidP="00000000" w:rsidRDefault="00000000" w:rsidRPr="00000000" w14:paraId="0000000C">
      <w:pPr>
        <w:numPr>
          <w:ilvl w:val="0"/>
          <w:numId w:val="10"/>
        </w:numPr>
        <w:ind w:left="1440" w:hanging="360"/>
        <w:rPr>
          <w:u w:val="none"/>
        </w:rPr>
      </w:pPr>
      <w:r w:rsidDel="00000000" w:rsidR="00000000" w:rsidRPr="00000000">
        <w:rPr>
          <w:rtl w:val="0"/>
        </w:rPr>
        <w:t xml:space="preserve">[Poäng för svaret] Svarsalternativ- 2 </w:t>
      </w:r>
    </w:p>
    <w:p w:rsidR="00000000" w:rsidDel="00000000" w:rsidP="00000000" w:rsidRDefault="00000000" w:rsidRPr="00000000" w14:paraId="0000000D">
      <w:pPr>
        <w:numPr>
          <w:ilvl w:val="0"/>
          <w:numId w:val="10"/>
        </w:numPr>
        <w:ind w:left="1440" w:hanging="360"/>
        <w:rPr>
          <w:u w:val="none"/>
        </w:rPr>
      </w:pPr>
      <w:r w:rsidDel="00000000" w:rsidR="00000000" w:rsidRPr="00000000">
        <w:rPr>
          <w:rtl w:val="0"/>
        </w:rPr>
        <w:t xml:space="preserve">Osv…</w:t>
      </w:r>
    </w:p>
    <w:p w:rsidR="00000000" w:rsidDel="00000000" w:rsidP="00000000" w:rsidRDefault="00000000" w:rsidRPr="00000000" w14:paraId="0000000E">
      <w:pPr>
        <w:ind w:left="0" w:firstLine="0"/>
        <w:jc w:val="left"/>
        <w:rPr>
          <w:b w:val="1"/>
        </w:rPr>
      </w:pPr>
      <w:r w:rsidDel="00000000" w:rsidR="00000000" w:rsidRPr="00000000">
        <w:rPr>
          <w:b w:val="1"/>
          <w:rtl w:val="0"/>
        </w:rPr>
        <w:t xml:space="preserve">[100] Mötesplatser</w:t>
      </w:r>
    </w:p>
    <w:p w:rsidR="00000000" w:rsidDel="00000000" w:rsidP="00000000" w:rsidRDefault="00000000" w:rsidRPr="00000000" w14:paraId="0000000F">
      <w:pPr>
        <w:numPr>
          <w:ilvl w:val="0"/>
          <w:numId w:val="7"/>
        </w:numPr>
        <w:ind w:left="720" w:hanging="360"/>
        <w:jc w:val="left"/>
        <w:rPr>
          <w:u w:val="none"/>
        </w:rPr>
      </w:pPr>
      <w:r w:rsidDel="00000000" w:rsidR="00000000" w:rsidRPr="00000000">
        <w:rPr>
          <w:rtl w:val="0"/>
        </w:rPr>
        <w:t xml:space="preserve">[E;40] Hur ofta har unga möjlighet att umgås på nyktra mötesplatser i er kommun?</w:t>
      </w:r>
    </w:p>
    <w:p w:rsidR="00000000" w:rsidDel="00000000" w:rsidP="00000000" w:rsidRDefault="00000000" w:rsidRPr="00000000" w14:paraId="00000010">
      <w:pPr>
        <w:jc w:val="left"/>
        <w:rPr>
          <w:i w:val="1"/>
        </w:rPr>
      </w:pPr>
      <w:r w:rsidDel="00000000" w:rsidR="00000000" w:rsidRPr="00000000">
        <w:rPr>
          <w:i w:val="1"/>
          <w:rtl w:val="0"/>
        </w:rPr>
        <w:t xml:space="preserve">Med nyktra mötesplatser menar vi t.ex. fritidsgårdar, bibliotek eller andra arenor/arrang-</w:t>
      </w:r>
    </w:p>
    <w:p w:rsidR="00000000" w:rsidDel="00000000" w:rsidP="00000000" w:rsidRDefault="00000000" w:rsidRPr="00000000" w14:paraId="00000011">
      <w:pPr>
        <w:jc w:val="left"/>
        <w:rPr>
          <w:i w:val="1"/>
        </w:rPr>
      </w:pPr>
      <w:r w:rsidDel="00000000" w:rsidR="00000000" w:rsidRPr="00000000">
        <w:rPr>
          <w:i w:val="1"/>
          <w:rtl w:val="0"/>
        </w:rPr>
        <w:t xml:space="preserve">emang där besökarna ska vara nyktra och det inte serveras alkohol. Om ni har öppet alla vardagskvällar så ska ni inte även fylla i vissa vardagskvällar. (Flera alternativ kan anges)</w:t>
      </w:r>
    </w:p>
    <w:p w:rsidR="00000000" w:rsidDel="00000000" w:rsidP="00000000" w:rsidRDefault="00000000" w:rsidRPr="00000000" w14:paraId="00000012">
      <w:pPr>
        <w:jc w:val="left"/>
        <w:rPr/>
      </w:pPr>
      <w:r w:rsidDel="00000000" w:rsidR="00000000" w:rsidRPr="00000000">
        <w:rPr>
          <w:rtl w:val="0"/>
        </w:rPr>
        <w:t xml:space="preserve">(I poängräkningen gå så att om både a och b är ifyllt så får de endast för b, samma för c &amp; d.)</w:t>
      </w:r>
      <w:r w:rsidDel="00000000" w:rsidR="00000000" w:rsidRPr="00000000">
        <w:rPr>
          <w:rtl w:val="0"/>
        </w:rPr>
      </w:r>
    </w:p>
    <w:p w:rsidR="00000000" w:rsidDel="00000000" w:rsidP="00000000" w:rsidRDefault="00000000" w:rsidRPr="00000000" w14:paraId="00000013">
      <w:pPr>
        <w:numPr>
          <w:ilvl w:val="0"/>
          <w:numId w:val="14"/>
        </w:numPr>
        <w:ind w:left="1440" w:hanging="360"/>
        <w:jc w:val="left"/>
        <w:rPr>
          <w:u w:val="none"/>
        </w:rPr>
      </w:pPr>
      <w:r w:rsidDel="00000000" w:rsidR="00000000" w:rsidRPr="00000000">
        <w:rPr>
          <w:rtl w:val="0"/>
        </w:rPr>
        <w:t xml:space="preserve">[8]Vissa vardagskvällar</w:t>
      </w:r>
    </w:p>
    <w:p w:rsidR="00000000" w:rsidDel="00000000" w:rsidP="00000000" w:rsidRDefault="00000000" w:rsidRPr="00000000" w14:paraId="00000014">
      <w:pPr>
        <w:numPr>
          <w:ilvl w:val="0"/>
          <w:numId w:val="14"/>
        </w:numPr>
        <w:ind w:left="1440" w:hanging="360"/>
        <w:jc w:val="left"/>
        <w:rPr>
          <w:u w:val="none"/>
        </w:rPr>
      </w:pPr>
      <w:r w:rsidDel="00000000" w:rsidR="00000000" w:rsidRPr="00000000">
        <w:rPr>
          <w:rtl w:val="0"/>
        </w:rPr>
        <w:t xml:space="preserve">[14]Alla vardagskvällar</w:t>
      </w:r>
    </w:p>
    <w:p w:rsidR="00000000" w:rsidDel="00000000" w:rsidP="00000000" w:rsidRDefault="00000000" w:rsidRPr="00000000" w14:paraId="00000015">
      <w:pPr>
        <w:numPr>
          <w:ilvl w:val="0"/>
          <w:numId w:val="14"/>
        </w:numPr>
        <w:ind w:left="1440" w:hanging="360"/>
        <w:jc w:val="left"/>
        <w:rPr>
          <w:u w:val="none"/>
        </w:rPr>
      </w:pPr>
      <w:r w:rsidDel="00000000" w:rsidR="00000000" w:rsidRPr="00000000">
        <w:rPr>
          <w:rtl w:val="0"/>
        </w:rPr>
        <w:t xml:space="preserve">[8]Vissa fredagar och lördagar till minst 23:00</w:t>
      </w:r>
    </w:p>
    <w:p w:rsidR="00000000" w:rsidDel="00000000" w:rsidP="00000000" w:rsidRDefault="00000000" w:rsidRPr="00000000" w14:paraId="00000016">
      <w:pPr>
        <w:numPr>
          <w:ilvl w:val="0"/>
          <w:numId w:val="14"/>
        </w:numPr>
        <w:ind w:left="1440" w:hanging="360"/>
        <w:jc w:val="left"/>
        <w:rPr>
          <w:u w:val="none"/>
        </w:rPr>
      </w:pPr>
      <w:r w:rsidDel="00000000" w:rsidR="00000000" w:rsidRPr="00000000">
        <w:rPr>
          <w:rtl w:val="0"/>
        </w:rPr>
        <w:t xml:space="preserve">[14]Varje fredag och lördag till minst 23:00</w:t>
      </w:r>
    </w:p>
    <w:p w:rsidR="00000000" w:rsidDel="00000000" w:rsidP="00000000" w:rsidRDefault="00000000" w:rsidRPr="00000000" w14:paraId="00000017">
      <w:pPr>
        <w:numPr>
          <w:ilvl w:val="0"/>
          <w:numId w:val="14"/>
        </w:numPr>
        <w:ind w:left="1440" w:hanging="360"/>
        <w:jc w:val="left"/>
        <w:rPr>
          <w:u w:val="none"/>
        </w:rPr>
      </w:pPr>
      <w:r w:rsidDel="00000000" w:rsidR="00000000" w:rsidRPr="00000000">
        <w:rPr>
          <w:rtl w:val="0"/>
        </w:rPr>
        <w:t xml:space="preserve">[12]De flesta lovdagar till minst 23:00</w:t>
      </w:r>
    </w:p>
    <w:p w:rsidR="00000000" w:rsidDel="00000000" w:rsidP="00000000" w:rsidRDefault="00000000" w:rsidRPr="00000000" w14:paraId="00000018">
      <w:pPr>
        <w:numPr>
          <w:ilvl w:val="0"/>
          <w:numId w:val="14"/>
        </w:numPr>
        <w:ind w:left="1440" w:hanging="360"/>
        <w:jc w:val="left"/>
        <w:rPr>
          <w:u w:val="none"/>
        </w:rPr>
      </w:pPr>
      <w:r w:rsidDel="00000000" w:rsidR="00000000" w:rsidRPr="00000000">
        <w:rPr>
          <w:rtl w:val="0"/>
        </w:rPr>
        <w:t xml:space="preserve">[0]Inget av ovanstående alternativ</w:t>
      </w:r>
    </w:p>
    <w:p w:rsidR="00000000" w:rsidDel="00000000" w:rsidP="00000000" w:rsidRDefault="00000000" w:rsidRPr="00000000" w14:paraId="00000019">
      <w:pPr>
        <w:ind w:left="1440" w:firstLine="0"/>
        <w:jc w:val="left"/>
        <w:rPr/>
      </w:pPr>
      <w:r w:rsidDel="00000000" w:rsidR="00000000" w:rsidRPr="00000000">
        <w:rPr>
          <w:rtl w:val="0"/>
        </w:rPr>
      </w:r>
    </w:p>
    <w:p w:rsidR="00000000" w:rsidDel="00000000" w:rsidP="00000000" w:rsidRDefault="00000000" w:rsidRPr="00000000" w14:paraId="0000001A">
      <w:pPr>
        <w:numPr>
          <w:ilvl w:val="0"/>
          <w:numId w:val="7"/>
        </w:numPr>
        <w:ind w:left="720" w:hanging="360"/>
        <w:jc w:val="left"/>
        <w:rPr>
          <w:u w:val="none"/>
        </w:rPr>
      </w:pPr>
      <w:r w:rsidDel="00000000" w:rsidR="00000000" w:rsidRPr="00000000">
        <w:rPr>
          <w:rtl w:val="0"/>
        </w:rPr>
        <w:t xml:space="preserve">[K;30] Fritidsgårdar/ungdomsgårdar per 10 000 barn i kommunen</w:t>
      </w:r>
    </w:p>
    <w:p w:rsidR="00000000" w:rsidDel="00000000" w:rsidP="00000000" w:rsidRDefault="00000000" w:rsidRPr="00000000" w14:paraId="0000001B">
      <w:pPr>
        <w:ind w:left="0" w:firstLine="0"/>
        <w:jc w:val="left"/>
        <w:rPr/>
      </w:pPr>
      <w:r w:rsidDel="00000000" w:rsidR="00000000" w:rsidRPr="00000000">
        <w:rPr>
          <w:rtl w:val="0"/>
        </w:rPr>
        <w:t xml:space="preserve">Antal fritidsgårdar/ungdomsgårdar dividerat med antal invånare 0-18 år den 31/12 multiplicerat med 10000. Källa: SKR:s Anläggningsenkät och SCB.</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X &lt;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1 &lt; X &lt;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5 &lt; X &lt;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sz w:val="18"/>
                <w:szCs w:val="18"/>
                <w:rtl w:val="0"/>
              </w:rPr>
              <w:t xml:space="preserve">10 &lt; X</w:t>
            </w:r>
          </w:p>
        </w:tc>
      </w:tr>
    </w:tbl>
    <w:p w:rsidR="00000000" w:rsidDel="00000000" w:rsidP="00000000" w:rsidRDefault="00000000" w:rsidRPr="00000000" w14:paraId="00000026">
      <w:pPr>
        <w:ind w:left="0" w:firstLine="0"/>
        <w:jc w:val="left"/>
        <w:rPr/>
      </w:pPr>
      <w:r w:rsidDel="00000000" w:rsidR="00000000" w:rsidRPr="00000000">
        <w:rPr>
          <w:rtl w:val="0"/>
        </w:rPr>
      </w:r>
    </w:p>
    <w:p w:rsidR="00000000" w:rsidDel="00000000" w:rsidP="00000000" w:rsidRDefault="00000000" w:rsidRPr="00000000" w14:paraId="00000027">
      <w:pPr>
        <w:numPr>
          <w:ilvl w:val="0"/>
          <w:numId w:val="7"/>
        </w:numPr>
        <w:ind w:left="720" w:hanging="360"/>
        <w:jc w:val="left"/>
        <w:rPr>
          <w:u w:val="none"/>
        </w:rPr>
      </w:pPr>
      <w:r w:rsidDel="00000000" w:rsidR="00000000" w:rsidRPr="00000000">
        <w:rPr>
          <w:rtl w:val="0"/>
        </w:rPr>
        <w:t xml:space="preserve">[K;30] Kostnad fritidsgårdar kr/inv</w:t>
      </w:r>
    </w:p>
    <w:p w:rsidR="00000000" w:rsidDel="00000000" w:rsidP="00000000" w:rsidRDefault="00000000" w:rsidRPr="00000000" w14:paraId="00000028">
      <w:pPr>
        <w:jc w:val="left"/>
        <w:rPr/>
      </w:pPr>
      <w:r w:rsidDel="00000000" w:rsidR="00000000" w:rsidRPr="00000000">
        <w:rPr>
          <w:i w:val="1"/>
          <w:rtl w:val="0"/>
        </w:rPr>
        <w:t xml:space="preserve">Bruttokostnad minus interna intäkter och försäljning till andra kommuner och regioner för fritidsgårdar, dividerat med antal invånare i kommunen den 31/12. Avser fritidsverksamhet som bedrivs för barn och ungdom vid fritidsgårdar eller motsvarande, inte fritidshem inom skolbarnsomsorgen. Avser samtlig regi. Källa: SCB:s Räkenskapssammandrag.</w:t>
      </w: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sz w:val="18"/>
                <w:szCs w:val="18"/>
              </w:rPr>
            </w:pPr>
            <w:r w:rsidDel="00000000" w:rsidR="00000000" w:rsidRPr="00000000">
              <w:rPr>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sz w:val="18"/>
                <w:szCs w:val="18"/>
              </w:rPr>
            </w:pPr>
            <w:r w:rsidDel="00000000" w:rsidR="00000000" w:rsidRPr="00000000">
              <w:rPr>
                <w:sz w:val="18"/>
                <w:szCs w:val="18"/>
                <w:rtl w:val="0"/>
              </w:rPr>
              <w:t xml:space="preserve">X &lt;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sz w:val="18"/>
                <w:szCs w:val="18"/>
              </w:rPr>
            </w:pPr>
            <w:r w:rsidDel="00000000" w:rsidR="00000000" w:rsidRPr="00000000">
              <w:rPr>
                <w:sz w:val="18"/>
                <w:szCs w:val="18"/>
                <w:rtl w:val="0"/>
              </w:rPr>
              <w:t xml:space="preserve">100 &lt;X&lt;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sz w:val="18"/>
                <w:szCs w:val="18"/>
              </w:rPr>
            </w:pPr>
            <w:r w:rsidDel="00000000" w:rsidR="00000000" w:rsidRPr="00000000">
              <w:rPr>
                <w:sz w:val="18"/>
                <w:szCs w:val="18"/>
                <w:rtl w:val="0"/>
              </w:rPr>
              <w:t xml:space="preserve">250 &lt;X&lt; 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sz w:val="18"/>
                <w:szCs w:val="18"/>
              </w:rPr>
            </w:pPr>
            <w:r w:rsidDel="00000000" w:rsidR="00000000" w:rsidRPr="00000000">
              <w:rPr>
                <w:sz w:val="18"/>
                <w:szCs w:val="18"/>
                <w:rtl w:val="0"/>
              </w:rPr>
              <w:t xml:space="preserve">400 &lt; X</w:t>
            </w:r>
          </w:p>
        </w:tc>
      </w:tr>
    </w:tbl>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ind w:left="0" w:firstLine="0"/>
        <w:jc w:val="left"/>
        <w:rPr>
          <w:b w:val="1"/>
        </w:rPr>
      </w:pPr>
      <w:r w:rsidDel="00000000" w:rsidR="00000000" w:rsidRPr="00000000">
        <w:rPr>
          <w:b w:val="1"/>
          <w:rtl w:val="0"/>
        </w:rPr>
        <w:t xml:space="preserve">[100]Aktiviteter</w:t>
      </w:r>
    </w:p>
    <w:p w:rsidR="00000000" w:rsidDel="00000000" w:rsidP="00000000" w:rsidRDefault="00000000" w:rsidRPr="00000000" w14:paraId="00000035">
      <w:pPr>
        <w:numPr>
          <w:ilvl w:val="0"/>
          <w:numId w:val="7"/>
        </w:numPr>
        <w:ind w:left="720" w:hanging="360"/>
        <w:jc w:val="left"/>
      </w:pPr>
      <w:r w:rsidDel="00000000" w:rsidR="00000000" w:rsidRPr="00000000">
        <w:rPr>
          <w:rtl w:val="0"/>
        </w:rPr>
        <w:t xml:space="preserve">[E;24] Vilka av följande aktiviteter för unga i er kommun som är både nyktra och kostnadsfria?</w:t>
      </w:r>
      <w:r w:rsidDel="00000000" w:rsidR="00000000" w:rsidRPr="00000000">
        <w:rPr>
          <w:rtl w:val="0"/>
        </w:rPr>
        <w:t xml:space="preserve"> </w:t>
      </w:r>
    </w:p>
    <w:p w:rsidR="00000000" w:rsidDel="00000000" w:rsidP="00000000" w:rsidRDefault="00000000" w:rsidRPr="00000000" w14:paraId="00000036">
      <w:pPr>
        <w:ind w:left="0" w:firstLine="0"/>
        <w:jc w:val="left"/>
        <w:rPr>
          <w:i w:val="1"/>
        </w:rPr>
      </w:pPr>
      <w:r w:rsidDel="00000000" w:rsidR="00000000" w:rsidRPr="00000000">
        <w:rPr>
          <w:i w:val="1"/>
          <w:rtl w:val="0"/>
        </w:rPr>
        <w:t xml:space="preserve">Aktiviteterna behöver inte nödvändigtvis finnas i er kommun men ska vara riktade till unga kommunmedlemmar. Exempelvis om ni delarrangerar aktiviteter med en annan kommun men som ni riktar till era unga kommunmedlemmar så räknas dessa. (Flera alternativ kan anges)</w:t>
      </w:r>
    </w:p>
    <w:p w:rsidR="00000000" w:rsidDel="00000000" w:rsidP="00000000" w:rsidRDefault="00000000" w:rsidRPr="00000000" w14:paraId="00000037">
      <w:pPr>
        <w:numPr>
          <w:ilvl w:val="0"/>
          <w:numId w:val="13"/>
        </w:numPr>
        <w:ind w:left="1440" w:hanging="360"/>
        <w:jc w:val="left"/>
        <w:rPr>
          <w:u w:val="none"/>
        </w:rPr>
      </w:pPr>
      <w:r w:rsidDel="00000000" w:rsidR="00000000" w:rsidRPr="00000000">
        <w:rPr>
          <w:rtl w:val="0"/>
        </w:rPr>
        <w:t xml:space="preserve">[3]Festivaler</w:t>
      </w:r>
    </w:p>
    <w:p w:rsidR="00000000" w:rsidDel="00000000" w:rsidP="00000000" w:rsidRDefault="00000000" w:rsidRPr="00000000" w14:paraId="00000038">
      <w:pPr>
        <w:numPr>
          <w:ilvl w:val="0"/>
          <w:numId w:val="13"/>
        </w:numPr>
        <w:ind w:left="1440" w:hanging="360"/>
        <w:jc w:val="left"/>
        <w:rPr>
          <w:u w:val="none"/>
        </w:rPr>
      </w:pPr>
      <w:r w:rsidDel="00000000" w:rsidR="00000000" w:rsidRPr="00000000">
        <w:rPr>
          <w:rtl w:val="0"/>
        </w:rPr>
        <w:t xml:space="preserve">[3]Större kulturarrangemang</w:t>
      </w:r>
    </w:p>
    <w:p w:rsidR="00000000" w:rsidDel="00000000" w:rsidP="00000000" w:rsidRDefault="00000000" w:rsidRPr="00000000" w14:paraId="00000039">
      <w:pPr>
        <w:numPr>
          <w:ilvl w:val="0"/>
          <w:numId w:val="13"/>
        </w:numPr>
        <w:ind w:left="1440" w:hanging="360"/>
        <w:jc w:val="left"/>
        <w:rPr>
          <w:u w:val="none"/>
        </w:rPr>
      </w:pPr>
      <w:r w:rsidDel="00000000" w:rsidR="00000000" w:rsidRPr="00000000">
        <w:rPr>
          <w:rtl w:val="0"/>
        </w:rPr>
        <w:t xml:space="preserve">[3]Sportevenemang</w:t>
      </w:r>
    </w:p>
    <w:p w:rsidR="00000000" w:rsidDel="00000000" w:rsidP="00000000" w:rsidRDefault="00000000" w:rsidRPr="00000000" w14:paraId="0000003A">
      <w:pPr>
        <w:numPr>
          <w:ilvl w:val="0"/>
          <w:numId w:val="13"/>
        </w:numPr>
        <w:ind w:left="1440" w:hanging="360"/>
        <w:jc w:val="left"/>
        <w:rPr>
          <w:u w:val="none"/>
        </w:rPr>
      </w:pPr>
      <w:r w:rsidDel="00000000" w:rsidR="00000000" w:rsidRPr="00000000">
        <w:rPr>
          <w:rtl w:val="0"/>
        </w:rPr>
        <w:t xml:space="preserve">[3]Samtalsgrupper</w:t>
      </w:r>
    </w:p>
    <w:p w:rsidR="00000000" w:rsidDel="00000000" w:rsidP="00000000" w:rsidRDefault="00000000" w:rsidRPr="00000000" w14:paraId="0000003B">
      <w:pPr>
        <w:numPr>
          <w:ilvl w:val="0"/>
          <w:numId w:val="13"/>
        </w:numPr>
        <w:ind w:left="1440" w:hanging="360"/>
        <w:jc w:val="left"/>
        <w:rPr>
          <w:u w:val="none"/>
        </w:rPr>
      </w:pPr>
      <w:r w:rsidDel="00000000" w:rsidR="00000000" w:rsidRPr="00000000">
        <w:rPr>
          <w:rtl w:val="0"/>
        </w:rPr>
        <w:t xml:space="preserve">[3]Studiecirklar</w:t>
      </w:r>
    </w:p>
    <w:p w:rsidR="00000000" w:rsidDel="00000000" w:rsidP="00000000" w:rsidRDefault="00000000" w:rsidRPr="00000000" w14:paraId="0000003C">
      <w:pPr>
        <w:numPr>
          <w:ilvl w:val="0"/>
          <w:numId w:val="13"/>
        </w:numPr>
        <w:ind w:left="1440" w:hanging="360"/>
        <w:jc w:val="left"/>
        <w:rPr>
          <w:u w:val="none"/>
        </w:rPr>
      </w:pPr>
      <w:r w:rsidDel="00000000" w:rsidR="00000000" w:rsidRPr="00000000">
        <w:rPr>
          <w:rtl w:val="0"/>
        </w:rPr>
        <w:t xml:space="preserve">[3]Fritidsgård/ungdomshus/aktivitetshus</w:t>
      </w:r>
    </w:p>
    <w:p w:rsidR="00000000" w:rsidDel="00000000" w:rsidP="00000000" w:rsidRDefault="00000000" w:rsidRPr="00000000" w14:paraId="0000003D">
      <w:pPr>
        <w:numPr>
          <w:ilvl w:val="0"/>
          <w:numId w:val="13"/>
        </w:numPr>
        <w:ind w:left="1440" w:hanging="360"/>
        <w:jc w:val="left"/>
        <w:rPr>
          <w:u w:val="none"/>
        </w:rPr>
      </w:pPr>
      <w:r w:rsidDel="00000000" w:rsidR="00000000" w:rsidRPr="00000000">
        <w:rPr>
          <w:rtl w:val="0"/>
        </w:rPr>
        <w:t xml:space="preserve">[3]Arrangerade utflykter/resor</w:t>
      </w:r>
    </w:p>
    <w:p w:rsidR="00000000" w:rsidDel="00000000" w:rsidP="00000000" w:rsidRDefault="00000000" w:rsidRPr="00000000" w14:paraId="0000003E">
      <w:pPr>
        <w:numPr>
          <w:ilvl w:val="0"/>
          <w:numId w:val="13"/>
        </w:numPr>
        <w:ind w:left="1440" w:hanging="360"/>
        <w:jc w:val="left"/>
        <w:rPr>
          <w:u w:val="none"/>
        </w:rPr>
      </w:pPr>
      <w:r w:rsidDel="00000000" w:rsidR="00000000" w:rsidRPr="00000000">
        <w:rPr>
          <w:rtl w:val="0"/>
        </w:rPr>
        <w:t xml:space="preserve">[3]Möjlighet att få pengar för egna projekt</w:t>
      </w:r>
    </w:p>
    <w:p w:rsidR="00000000" w:rsidDel="00000000" w:rsidP="00000000" w:rsidRDefault="00000000" w:rsidRPr="00000000" w14:paraId="0000003F">
      <w:pPr>
        <w:numPr>
          <w:ilvl w:val="0"/>
          <w:numId w:val="13"/>
        </w:numPr>
        <w:ind w:left="1440" w:hanging="360"/>
        <w:jc w:val="left"/>
        <w:rPr>
          <w:u w:val="none"/>
        </w:rPr>
      </w:pPr>
      <w:r w:rsidDel="00000000" w:rsidR="00000000" w:rsidRPr="00000000">
        <w:rPr>
          <w:rtl w:val="0"/>
        </w:rPr>
        <w:t xml:space="preserve">[0]Inget av ovanstående alternativ</w:t>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numPr>
          <w:ilvl w:val="0"/>
          <w:numId w:val="7"/>
        </w:numPr>
        <w:ind w:left="720" w:hanging="360"/>
        <w:jc w:val="left"/>
      </w:pPr>
      <w:r w:rsidDel="00000000" w:rsidR="00000000" w:rsidRPr="00000000">
        <w:rPr>
          <w:rtl w:val="0"/>
        </w:rPr>
        <w:t xml:space="preserve">[E;16] Vad gör er kommun för att unga ska kunna ta del av ett föreningsliv fritt från alkohol och andra droger?</w:t>
      </w:r>
    </w:p>
    <w:p w:rsidR="00000000" w:rsidDel="00000000" w:rsidP="00000000" w:rsidRDefault="00000000" w:rsidRPr="00000000" w14:paraId="00000042">
      <w:pPr>
        <w:jc w:val="left"/>
        <w:rPr>
          <w:i w:val="1"/>
        </w:rPr>
      </w:pPr>
      <w:r w:rsidDel="00000000" w:rsidR="00000000" w:rsidRPr="00000000">
        <w:rPr>
          <w:i w:val="1"/>
          <w:rtl w:val="0"/>
        </w:rPr>
        <w:t xml:space="preserve">Med aktivt informerar menar vi att ni aktivt uppsöker unga för att ge dem information, såsom genom brevutskick till alla unga om föreningsaktiviteter. Till skillnad från att ni endast tillhandahåller information genom exempelvis en kalender på er hemsida över olika föreningsaktiviteter eller länkar till föreningars hemsidor.  (Flera alternativ kan anges)</w:t>
      </w:r>
    </w:p>
    <w:p w:rsidR="00000000" w:rsidDel="00000000" w:rsidP="00000000" w:rsidRDefault="00000000" w:rsidRPr="00000000" w14:paraId="00000043">
      <w:pPr>
        <w:jc w:val="left"/>
        <w:rPr/>
      </w:pPr>
      <w:r w:rsidDel="00000000" w:rsidR="00000000" w:rsidRPr="00000000">
        <w:rPr>
          <w:rtl w:val="0"/>
        </w:rPr>
        <w:t xml:space="preserve">(c och d är exklusiva)</w:t>
      </w:r>
    </w:p>
    <w:p w:rsidR="00000000" w:rsidDel="00000000" w:rsidP="00000000" w:rsidRDefault="00000000" w:rsidRPr="00000000" w14:paraId="00000044">
      <w:pPr>
        <w:numPr>
          <w:ilvl w:val="0"/>
          <w:numId w:val="12"/>
        </w:numPr>
        <w:ind w:left="1440" w:hanging="360"/>
        <w:jc w:val="left"/>
        <w:rPr>
          <w:u w:val="none"/>
        </w:rPr>
      </w:pPr>
      <w:r w:rsidDel="00000000" w:rsidR="00000000" w:rsidRPr="00000000">
        <w:rPr>
          <w:rtl w:val="0"/>
        </w:rPr>
        <w:t xml:space="preserve">[4]Erbjuder information/utbildning till föreningar gällande alkohol/droger</w:t>
      </w:r>
    </w:p>
    <w:p w:rsidR="00000000" w:rsidDel="00000000" w:rsidP="00000000" w:rsidRDefault="00000000" w:rsidRPr="00000000" w14:paraId="00000045">
      <w:pPr>
        <w:numPr>
          <w:ilvl w:val="0"/>
          <w:numId w:val="12"/>
        </w:numPr>
        <w:ind w:left="1440" w:hanging="360"/>
        <w:jc w:val="left"/>
      </w:pPr>
      <w:r w:rsidDel="00000000" w:rsidR="00000000" w:rsidRPr="00000000">
        <w:rPr>
          <w:rtl w:val="0"/>
        </w:rPr>
        <w:t xml:space="preserve">[4]Samarbetar med föreningslivet kring drogfrihet (t.ex. implementering av alkohol-/drogpolicy)</w:t>
      </w:r>
    </w:p>
    <w:p w:rsidR="00000000" w:rsidDel="00000000" w:rsidP="00000000" w:rsidRDefault="00000000" w:rsidRPr="00000000" w14:paraId="00000046">
      <w:pPr>
        <w:numPr>
          <w:ilvl w:val="0"/>
          <w:numId w:val="12"/>
        </w:numPr>
        <w:ind w:left="1440" w:hanging="360"/>
        <w:jc w:val="left"/>
        <w:rPr>
          <w:u w:val="none"/>
        </w:rPr>
      </w:pPr>
      <w:r w:rsidDel="00000000" w:rsidR="00000000" w:rsidRPr="00000000">
        <w:rPr>
          <w:rtl w:val="0"/>
        </w:rPr>
        <w:t xml:space="preserve">[4]Tillhandahåller information till unga om föreningar</w:t>
      </w:r>
    </w:p>
    <w:p w:rsidR="00000000" w:rsidDel="00000000" w:rsidP="00000000" w:rsidRDefault="00000000" w:rsidRPr="00000000" w14:paraId="00000047">
      <w:pPr>
        <w:numPr>
          <w:ilvl w:val="0"/>
          <w:numId w:val="12"/>
        </w:numPr>
        <w:ind w:left="1440" w:hanging="360"/>
        <w:jc w:val="left"/>
      </w:pPr>
      <w:r w:rsidDel="00000000" w:rsidR="00000000" w:rsidRPr="00000000">
        <w:rPr>
          <w:rtl w:val="0"/>
        </w:rPr>
        <w:t xml:space="preserve">[8]Aktivt informerar unga om föreningar.</w:t>
      </w:r>
    </w:p>
    <w:p w:rsidR="00000000" w:rsidDel="00000000" w:rsidP="00000000" w:rsidRDefault="00000000" w:rsidRPr="00000000" w14:paraId="00000048">
      <w:pPr>
        <w:numPr>
          <w:ilvl w:val="0"/>
          <w:numId w:val="12"/>
        </w:numPr>
        <w:ind w:left="1440" w:hanging="360"/>
        <w:jc w:val="left"/>
        <w:rPr>
          <w:u w:val="none"/>
        </w:rPr>
      </w:pPr>
      <w:r w:rsidDel="00000000" w:rsidR="00000000" w:rsidRPr="00000000">
        <w:rPr>
          <w:rtl w:val="0"/>
        </w:rPr>
        <w:t xml:space="preserve">[0]Inget av ovanstående alternativ</w:t>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numPr>
          <w:ilvl w:val="0"/>
          <w:numId w:val="7"/>
        </w:numPr>
        <w:ind w:left="720" w:hanging="360"/>
        <w:jc w:val="left"/>
        <w:rPr>
          <w:u w:val="none"/>
        </w:rPr>
      </w:pPr>
      <w:r w:rsidDel="00000000" w:rsidR="00000000" w:rsidRPr="00000000">
        <w:rPr>
          <w:rtl w:val="0"/>
        </w:rPr>
        <w:t xml:space="preserve">[K;20] Kostnad allmän fritidsverksamhet kr/inv</w:t>
      </w:r>
    </w:p>
    <w:p w:rsidR="00000000" w:rsidDel="00000000" w:rsidP="00000000" w:rsidRDefault="00000000" w:rsidRPr="00000000" w14:paraId="0000004C">
      <w:pPr>
        <w:jc w:val="left"/>
        <w:rPr/>
      </w:pPr>
      <w:r w:rsidDel="00000000" w:rsidR="00000000" w:rsidRPr="00000000">
        <w:rPr>
          <w:i w:val="1"/>
          <w:rtl w:val="0"/>
        </w:rPr>
        <w:t xml:space="preserve">Bruttokostnad minus interna intäkter och försäljning till andra kommuner och regioner för allmän fritidsverksamhet, dividerat med antal invånare i kommunen den 31/12. Avser allmän verksamhet inom fritidsområdet inklusive stöd till fritidsföreningar</w:t>
      </w: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sz w:val="18"/>
                <w:szCs w:val="18"/>
              </w:rPr>
            </w:pPr>
            <w:r w:rsidDel="00000000" w:rsidR="00000000" w:rsidRPr="00000000">
              <w:rPr>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sz w:val="18"/>
                <w:szCs w:val="18"/>
              </w:rPr>
            </w:pPr>
            <w:r w:rsidDel="00000000" w:rsidR="00000000" w:rsidRPr="00000000">
              <w:rPr>
                <w:sz w:val="18"/>
                <w:szCs w:val="18"/>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sz w:val="18"/>
                <w:szCs w:val="18"/>
              </w:rPr>
            </w:pPr>
            <w:r w:rsidDel="00000000" w:rsidR="00000000" w:rsidRPr="00000000">
              <w:rPr>
                <w:sz w:val="18"/>
                <w:szCs w:val="18"/>
                <w:rtl w:val="0"/>
              </w:rPr>
              <w:t xml:space="preserve">X &lt;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18"/>
                <w:szCs w:val="18"/>
              </w:rPr>
            </w:pPr>
            <w:r w:rsidDel="00000000" w:rsidR="00000000" w:rsidRPr="00000000">
              <w:rPr>
                <w:sz w:val="18"/>
                <w:szCs w:val="18"/>
                <w:rtl w:val="0"/>
              </w:rPr>
              <w:t xml:space="preserve">100 &lt;X&lt; 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sz w:val="18"/>
                <w:szCs w:val="18"/>
              </w:rPr>
            </w:pPr>
            <w:r w:rsidDel="00000000" w:rsidR="00000000" w:rsidRPr="00000000">
              <w:rPr>
                <w:sz w:val="18"/>
                <w:szCs w:val="18"/>
                <w:rtl w:val="0"/>
              </w:rPr>
              <w:t xml:space="preserve">300 &lt;X&lt;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sz w:val="18"/>
                <w:szCs w:val="18"/>
              </w:rPr>
            </w:pPr>
            <w:r w:rsidDel="00000000" w:rsidR="00000000" w:rsidRPr="00000000">
              <w:rPr>
                <w:sz w:val="18"/>
                <w:szCs w:val="18"/>
                <w:rtl w:val="0"/>
              </w:rPr>
              <w:t xml:space="preserve">500 &lt; X</w:t>
            </w:r>
          </w:p>
        </w:tc>
      </w:tr>
    </w:tbl>
    <w:p w:rsidR="00000000" w:rsidDel="00000000" w:rsidP="00000000" w:rsidRDefault="00000000" w:rsidRPr="00000000" w14:paraId="00000057">
      <w:pPr>
        <w:jc w:val="left"/>
        <w:rPr/>
      </w:pPr>
      <w:r w:rsidDel="00000000" w:rsidR="00000000" w:rsidRPr="00000000">
        <w:rPr>
          <w:rtl w:val="0"/>
        </w:rPr>
      </w:r>
    </w:p>
    <w:p w:rsidR="00000000" w:rsidDel="00000000" w:rsidP="00000000" w:rsidRDefault="00000000" w:rsidRPr="00000000" w14:paraId="00000058">
      <w:pPr>
        <w:numPr>
          <w:ilvl w:val="0"/>
          <w:numId w:val="7"/>
        </w:numPr>
        <w:ind w:left="720" w:hanging="360"/>
        <w:jc w:val="left"/>
        <w:rPr>
          <w:u w:val="none"/>
        </w:rPr>
      </w:pPr>
      <w:r w:rsidDel="00000000" w:rsidR="00000000" w:rsidRPr="00000000">
        <w:rPr>
          <w:rtl w:val="0"/>
        </w:rPr>
        <w:t xml:space="preserve">[K;20] Kostnad idrotts- och fritidsanläggningar kr/inv</w:t>
      </w:r>
    </w:p>
    <w:p w:rsidR="00000000" w:rsidDel="00000000" w:rsidP="00000000" w:rsidRDefault="00000000" w:rsidRPr="00000000" w14:paraId="00000059">
      <w:pPr>
        <w:jc w:val="left"/>
        <w:rPr/>
      </w:pPr>
      <w:r w:rsidDel="00000000" w:rsidR="00000000" w:rsidRPr="00000000">
        <w:rPr>
          <w:i w:val="1"/>
          <w:rtl w:val="0"/>
        </w:rPr>
        <w:t xml:space="preserve">Bruttokostnad minus interna intäkter och försäljning till andra kommuner och regioner för idrotts- och fritidsanläggningar, dividerat med antal invånare totalt 31/12. Avser kommunens idrotts- och fritidsanläggningar såsom idrottsplatser, sporthallar, bad, frilufts- och fritidsanläggningar samt småbåtshamnar. Avser samtlig regi.</w:t>
      </w: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sz w:val="18"/>
                <w:szCs w:val="18"/>
              </w:rPr>
            </w:pPr>
            <w:r w:rsidDel="00000000" w:rsidR="00000000" w:rsidRPr="00000000">
              <w:rPr>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sz w:val="18"/>
                <w:szCs w:val="18"/>
              </w:rPr>
            </w:pPr>
            <w:r w:rsidDel="00000000" w:rsidR="00000000" w:rsidRPr="00000000">
              <w:rPr>
                <w:sz w:val="18"/>
                <w:szCs w:val="18"/>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sz w:val="18"/>
                <w:szCs w:val="18"/>
              </w:rPr>
            </w:pPr>
            <w:r w:rsidDel="00000000" w:rsidR="00000000" w:rsidRPr="00000000">
              <w:rPr>
                <w:sz w:val="18"/>
                <w:szCs w:val="18"/>
                <w:rtl w:val="0"/>
              </w:rPr>
              <w:t xml:space="preserve">X &lt;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sz w:val="18"/>
                <w:szCs w:val="18"/>
              </w:rPr>
            </w:pPr>
            <w:r w:rsidDel="00000000" w:rsidR="00000000" w:rsidRPr="00000000">
              <w:rPr>
                <w:sz w:val="18"/>
                <w:szCs w:val="18"/>
                <w:rtl w:val="0"/>
              </w:rPr>
              <w:t xml:space="preserve">500&lt; X&lt;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sz w:val="18"/>
                <w:szCs w:val="18"/>
              </w:rPr>
            </w:pPr>
            <w:r w:rsidDel="00000000" w:rsidR="00000000" w:rsidRPr="00000000">
              <w:rPr>
                <w:sz w:val="18"/>
                <w:szCs w:val="18"/>
                <w:rtl w:val="0"/>
              </w:rPr>
              <w:t xml:space="preserve">1000 &lt; X&lt;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sz w:val="18"/>
                <w:szCs w:val="18"/>
              </w:rPr>
            </w:pPr>
            <w:r w:rsidDel="00000000" w:rsidR="00000000" w:rsidRPr="00000000">
              <w:rPr>
                <w:sz w:val="18"/>
                <w:szCs w:val="18"/>
                <w:rtl w:val="0"/>
              </w:rPr>
              <w:t xml:space="preserve">1500 &lt; X</w:t>
            </w:r>
          </w:p>
        </w:tc>
      </w:tr>
    </w:tbl>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numPr>
          <w:ilvl w:val="0"/>
          <w:numId w:val="7"/>
        </w:numPr>
        <w:ind w:left="720" w:hanging="360"/>
        <w:jc w:val="left"/>
        <w:rPr>
          <w:u w:val="none"/>
        </w:rPr>
      </w:pPr>
      <w:r w:rsidDel="00000000" w:rsidR="00000000" w:rsidRPr="00000000">
        <w:rPr>
          <w:rtl w:val="0"/>
        </w:rPr>
        <w:t xml:space="preserve">[K;20] Kostnad kulturverksamhet kr/inv</w:t>
      </w:r>
    </w:p>
    <w:p w:rsidR="00000000" w:rsidDel="00000000" w:rsidP="00000000" w:rsidRDefault="00000000" w:rsidRPr="00000000" w14:paraId="00000066">
      <w:pPr>
        <w:jc w:val="left"/>
        <w:rPr/>
      </w:pPr>
      <w:r w:rsidDel="00000000" w:rsidR="00000000" w:rsidRPr="00000000">
        <w:rPr>
          <w:i w:val="1"/>
          <w:rtl w:val="0"/>
        </w:rPr>
        <w:t xml:space="preserve">Bruttokostnad minus interna intäkter och försäljning till andra kommuner och regioner för idrotts- och fritidsanläggningar, dividerat med antal invånare totalt 31/12. Avser kommunens idrotts- och fritidsanläggningar såsom idrottsplatser, sporthallar, bad, frilufts- och fritidsanläggningar samt småbåtshamnar. Avser samtlig regi.</w:t>
      </w: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18"/>
                <w:szCs w:val="18"/>
              </w:rPr>
            </w:pPr>
            <w:r w:rsidDel="00000000" w:rsidR="00000000" w:rsidRPr="00000000">
              <w:rPr>
                <w:sz w:val="18"/>
                <w:szCs w:val="18"/>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sz w:val="18"/>
                <w:szCs w:val="18"/>
              </w:rPr>
            </w:pPr>
            <w:r w:rsidDel="00000000" w:rsidR="00000000" w:rsidRPr="00000000">
              <w:rPr>
                <w:sz w:val="18"/>
                <w:szCs w:val="18"/>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sz w:val="18"/>
                <w:szCs w:val="18"/>
              </w:rPr>
            </w:pPr>
            <w:r w:rsidDel="00000000" w:rsidR="00000000" w:rsidRPr="00000000">
              <w:rPr>
                <w:sz w:val="18"/>
                <w:szCs w:val="18"/>
                <w:rtl w:val="0"/>
              </w:rPr>
              <w:t xml:space="preserve">X &lt; 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sz w:val="18"/>
                <w:szCs w:val="18"/>
              </w:rPr>
            </w:pPr>
            <w:r w:rsidDel="00000000" w:rsidR="00000000" w:rsidRPr="00000000">
              <w:rPr>
                <w:sz w:val="18"/>
                <w:szCs w:val="18"/>
                <w:rtl w:val="0"/>
              </w:rPr>
              <w:t xml:space="preserve">500 &lt;X&lt; 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18"/>
                <w:szCs w:val="18"/>
              </w:rPr>
            </w:pPr>
            <w:r w:rsidDel="00000000" w:rsidR="00000000" w:rsidRPr="00000000">
              <w:rPr>
                <w:sz w:val="18"/>
                <w:szCs w:val="18"/>
                <w:rtl w:val="0"/>
              </w:rPr>
              <w:t xml:space="preserve">1000 &lt;X&lt;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sz w:val="18"/>
                <w:szCs w:val="18"/>
              </w:rPr>
            </w:pPr>
            <w:r w:rsidDel="00000000" w:rsidR="00000000" w:rsidRPr="00000000">
              <w:rPr>
                <w:sz w:val="18"/>
                <w:szCs w:val="18"/>
                <w:rtl w:val="0"/>
              </w:rPr>
              <w:t xml:space="preserve">1500 &lt; X</w:t>
            </w:r>
          </w:p>
        </w:tc>
      </w:tr>
    </w:tbl>
    <w:p w:rsidR="00000000" w:rsidDel="00000000" w:rsidP="00000000" w:rsidRDefault="00000000" w:rsidRPr="00000000" w14:paraId="00000071">
      <w:pPr>
        <w:jc w:val="left"/>
        <w:rPr/>
      </w:pPr>
      <w:r w:rsidDel="00000000" w:rsidR="00000000" w:rsidRPr="00000000">
        <w:rPr>
          <w:rtl w:val="0"/>
        </w:rPr>
      </w:r>
    </w:p>
    <w:p w:rsidR="00000000" w:rsidDel="00000000" w:rsidP="00000000" w:rsidRDefault="00000000" w:rsidRPr="00000000" w14:paraId="00000072">
      <w:pPr>
        <w:ind w:left="0" w:firstLine="0"/>
        <w:jc w:val="left"/>
        <w:rPr>
          <w:b w:val="1"/>
        </w:rPr>
      </w:pPr>
      <w:r w:rsidDel="00000000" w:rsidR="00000000" w:rsidRPr="00000000">
        <w:rPr>
          <w:b w:val="1"/>
          <w:rtl w:val="0"/>
        </w:rPr>
        <w:t xml:space="preserve">[100] Inflytande (Splittrad tidigare fråga)</w:t>
      </w:r>
    </w:p>
    <w:p w:rsidR="00000000" w:rsidDel="00000000" w:rsidP="00000000" w:rsidRDefault="00000000" w:rsidRPr="00000000" w14:paraId="00000073">
      <w:pPr>
        <w:numPr>
          <w:ilvl w:val="0"/>
          <w:numId w:val="7"/>
        </w:numPr>
        <w:ind w:left="720" w:hanging="360"/>
        <w:jc w:val="left"/>
        <w:rPr>
          <w:u w:val="none"/>
        </w:rPr>
      </w:pPr>
      <w:r w:rsidDel="00000000" w:rsidR="00000000" w:rsidRPr="00000000">
        <w:rPr>
          <w:rtl w:val="0"/>
        </w:rPr>
        <w:t xml:space="preserve">[E;40] Vad av följande har er kommun för att ge unga möjlighet till inflytande över beslut som rör deras fritid?</w:t>
      </w:r>
    </w:p>
    <w:p w:rsidR="00000000" w:rsidDel="00000000" w:rsidP="00000000" w:rsidRDefault="00000000" w:rsidRPr="00000000" w14:paraId="00000074">
      <w:pPr>
        <w:jc w:val="left"/>
        <w:rPr>
          <w:i w:val="1"/>
        </w:rPr>
      </w:pPr>
      <w:r w:rsidDel="00000000" w:rsidR="00000000" w:rsidRPr="00000000">
        <w:rPr>
          <w:i w:val="1"/>
          <w:rtl w:val="0"/>
        </w:rPr>
        <w:t xml:space="preserve">Elevråd eller liknande räknas inte som andra riktade insatser för att lyssna på ungas åsikter. (Flera alternativ kan anges)</w:t>
      </w:r>
      <w:r w:rsidDel="00000000" w:rsidR="00000000" w:rsidRPr="00000000">
        <w:rPr>
          <w:rtl w:val="0"/>
        </w:rPr>
      </w:r>
    </w:p>
    <w:p w:rsidR="00000000" w:rsidDel="00000000" w:rsidP="00000000" w:rsidRDefault="00000000" w:rsidRPr="00000000" w14:paraId="00000075">
      <w:pPr>
        <w:numPr>
          <w:ilvl w:val="0"/>
          <w:numId w:val="18"/>
        </w:numPr>
        <w:ind w:left="1440" w:hanging="360"/>
        <w:jc w:val="left"/>
        <w:rPr>
          <w:u w:val="none"/>
        </w:rPr>
      </w:pPr>
      <w:r w:rsidDel="00000000" w:rsidR="00000000" w:rsidRPr="00000000">
        <w:rPr>
          <w:rtl w:val="0"/>
        </w:rPr>
        <w:t xml:space="preserve">[15] Strategier och handlingsplaner för att öka ungas inflytande</w:t>
      </w:r>
    </w:p>
    <w:p w:rsidR="00000000" w:rsidDel="00000000" w:rsidP="00000000" w:rsidRDefault="00000000" w:rsidRPr="00000000" w14:paraId="00000076">
      <w:pPr>
        <w:numPr>
          <w:ilvl w:val="0"/>
          <w:numId w:val="18"/>
        </w:numPr>
        <w:ind w:left="1440" w:hanging="360"/>
        <w:jc w:val="left"/>
        <w:rPr>
          <w:u w:val="none"/>
        </w:rPr>
      </w:pPr>
      <w:r w:rsidDel="00000000" w:rsidR="00000000" w:rsidRPr="00000000">
        <w:rPr>
          <w:rtl w:val="0"/>
        </w:rPr>
        <w:t xml:space="preserve">[15] Riktad information om beslut som rör ungas fritid</w:t>
      </w:r>
    </w:p>
    <w:p w:rsidR="00000000" w:rsidDel="00000000" w:rsidP="00000000" w:rsidRDefault="00000000" w:rsidRPr="00000000" w14:paraId="00000077">
      <w:pPr>
        <w:numPr>
          <w:ilvl w:val="0"/>
          <w:numId w:val="18"/>
        </w:numPr>
        <w:ind w:left="1440" w:hanging="360"/>
        <w:jc w:val="left"/>
      </w:pPr>
      <w:r w:rsidDel="00000000" w:rsidR="00000000" w:rsidRPr="00000000">
        <w:rPr>
          <w:rtl w:val="0"/>
        </w:rPr>
        <w:t xml:space="preserve">[10] Andra riktade insatser för att lyssna på ungas åsikter</w:t>
      </w:r>
    </w:p>
    <w:p w:rsidR="00000000" w:rsidDel="00000000" w:rsidP="00000000" w:rsidRDefault="00000000" w:rsidRPr="00000000" w14:paraId="00000078">
      <w:pPr>
        <w:numPr>
          <w:ilvl w:val="0"/>
          <w:numId w:val="18"/>
        </w:numPr>
        <w:ind w:left="1440" w:hanging="360"/>
        <w:jc w:val="left"/>
        <w:rPr>
          <w:u w:val="none"/>
        </w:rPr>
      </w:pPr>
      <w:r w:rsidDel="00000000" w:rsidR="00000000" w:rsidRPr="00000000">
        <w:rPr>
          <w:rtl w:val="0"/>
        </w:rPr>
        <w:t xml:space="preserve">[0] Inget av ovanstående alternativ</w:t>
      </w:r>
    </w:p>
    <w:p w:rsidR="00000000" w:rsidDel="00000000" w:rsidP="00000000" w:rsidRDefault="00000000" w:rsidRPr="00000000" w14:paraId="00000079">
      <w:pPr>
        <w:jc w:val="left"/>
        <w:rPr/>
      </w:pPr>
      <w:r w:rsidDel="00000000" w:rsidR="00000000" w:rsidRPr="00000000">
        <w:rPr>
          <w:rtl w:val="0"/>
        </w:rPr>
      </w:r>
    </w:p>
    <w:p w:rsidR="00000000" w:rsidDel="00000000" w:rsidP="00000000" w:rsidRDefault="00000000" w:rsidRPr="00000000" w14:paraId="0000007A">
      <w:pPr>
        <w:numPr>
          <w:ilvl w:val="0"/>
          <w:numId w:val="7"/>
        </w:numPr>
        <w:ind w:left="720" w:hanging="360"/>
        <w:jc w:val="left"/>
        <w:rPr>
          <w:u w:val="none"/>
        </w:rPr>
      </w:pPr>
      <w:r w:rsidDel="00000000" w:rsidR="00000000" w:rsidRPr="00000000">
        <w:rPr>
          <w:rtl w:val="0"/>
        </w:rPr>
        <w:t xml:space="preserve">[E;40] Har er kommun ett remiss- eller beslutsorgan som leds av unga?</w:t>
      </w:r>
    </w:p>
    <w:p w:rsidR="00000000" w:rsidDel="00000000" w:rsidP="00000000" w:rsidRDefault="00000000" w:rsidRPr="00000000" w14:paraId="0000007B">
      <w:pPr>
        <w:jc w:val="left"/>
        <w:rPr>
          <w:i w:val="1"/>
        </w:rPr>
      </w:pPr>
      <w:r w:rsidDel="00000000" w:rsidR="00000000" w:rsidRPr="00000000">
        <w:rPr>
          <w:i w:val="1"/>
          <w:rtl w:val="0"/>
        </w:rPr>
        <w:t xml:space="preserve">Exempelvis ett ungdomsråd likt ett pensionärsråd, eller en ungdomsfullmäktige. (Flera alternativ kan anges)</w:t>
      </w:r>
    </w:p>
    <w:p w:rsidR="00000000" w:rsidDel="00000000" w:rsidP="00000000" w:rsidRDefault="00000000" w:rsidRPr="00000000" w14:paraId="0000007C">
      <w:pPr>
        <w:jc w:val="left"/>
        <w:rPr/>
      </w:pPr>
      <w:r w:rsidDel="00000000" w:rsidR="00000000" w:rsidRPr="00000000">
        <w:rPr>
          <w:rtl w:val="0"/>
        </w:rPr>
        <w:t xml:space="preserve">(a och b är exklusiva)</w:t>
      </w:r>
    </w:p>
    <w:p w:rsidR="00000000" w:rsidDel="00000000" w:rsidP="00000000" w:rsidRDefault="00000000" w:rsidRPr="00000000" w14:paraId="0000007D">
      <w:pPr>
        <w:numPr>
          <w:ilvl w:val="0"/>
          <w:numId w:val="5"/>
        </w:numPr>
        <w:ind w:left="1440" w:hanging="360"/>
        <w:jc w:val="left"/>
        <w:rPr>
          <w:u w:val="none"/>
        </w:rPr>
      </w:pPr>
      <w:r w:rsidDel="00000000" w:rsidR="00000000" w:rsidRPr="00000000">
        <w:rPr>
          <w:rtl w:val="0"/>
        </w:rPr>
        <w:t xml:space="preserve">[40] Beslutsorgan</w:t>
      </w:r>
    </w:p>
    <w:p w:rsidR="00000000" w:rsidDel="00000000" w:rsidP="00000000" w:rsidRDefault="00000000" w:rsidRPr="00000000" w14:paraId="0000007E">
      <w:pPr>
        <w:numPr>
          <w:ilvl w:val="0"/>
          <w:numId w:val="5"/>
        </w:numPr>
        <w:ind w:left="1440" w:hanging="360"/>
        <w:jc w:val="left"/>
        <w:rPr>
          <w:u w:val="none"/>
        </w:rPr>
      </w:pPr>
      <w:r w:rsidDel="00000000" w:rsidR="00000000" w:rsidRPr="00000000">
        <w:rPr>
          <w:rtl w:val="0"/>
        </w:rPr>
        <w:t xml:space="preserve">[20] Remissorgan</w:t>
      </w:r>
    </w:p>
    <w:p w:rsidR="00000000" w:rsidDel="00000000" w:rsidP="00000000" w:rsidRDefault="00000000" w:rsidRPr="00000000" w14:paraId="0000007F">
      <w:pPr>
        <w:numPr>
          <w:ilvl w:val="0"/>
          <w:numId w:val="5"/>
        </w:numPr>
        <w:ind w:left="1440" w:hanging="360"/>
        <w:jc w:val="left"/>
        <w:rPr>
          <w:u w:val="none"/>
        </w:rPr>
      </w:pPr>
      <w:r w:rsidDel="00000000" w:rsidR="00000000" w:rsidRPr="00000000">
        <w:rPr>
          <w:rtl w:val="0"/>
        </w:rPr>
        <w:t xml:space="preserve">[0] Inget av ovanstående alternativ</w:t>
      </w:r>
    </w:p>
    <w:p w:rsidR="00000000" w:rsidDel="00000000" w:rsidP="00000000" w:rsidRDefault="00000000" w:rsidRPr="00000000" w14:paraId="00000080">
      <w:pPr>
        <w:jc w:val="left"/>
        <w:rPr/>
      </w:pPr>
      <w:r w:rsidDel="00000000" w:rsidR="00000000" w:rsidRPr="00000000">
        <w:rPr>
          <w:rtl w:val="0"/>
        </w:rPr>
      </w:r>
    </w:p>
    <w:p w:rsidR="00000000" w:rsidDel="00000000" w:rsidP="00000000" w:rsidRDefault="00000000" w:rsidRPr="00000000" w14:paraId="00000081">
      <w:pPr>
        <w:numPr>
          <w:ilvl w:val="0"/>
          <w:numId w:val="7"/>
        </w:numPr>
        <w:ind w:left="720" w:hanging="360"/>
        <w:jc w:val="left"/>
        <w:rPr>
          <w:u w:val="none"/>
        </w:rPr>
      </w:pPr>
      <w:r w:rsidDel="00000000" w:rsidR="00000000" w:rsidRPr="00000000">
        <w:rPr>
          <w:rtl w:val="0"/>
        </w:rPr>
        <w:t xml:space="preserve">[E;20] Har er kommun ett särskilt arbete kring barnkonventionen för att öka ungas inflytande och/eller för att lyssna på ungas åsikter?</w:t>
      </w:r>
    </w:p>
    <w:p w:rsidR="00000000" w:rsidDel="00000000" w:rsidP="00000000" w:rsidRDefault="00000000" w:rsidRPr="00000000" w14:paraId="00000082">
      <w:pPr>
        <w:jc w:val="left"/>
        <w:rPr/>
      </w:pPr>
      <w:r w:rsidDel="00000000" w:rsidR="00000000" w:rsidRPr="00000000">
        <w:rPr>
          <w:i w:val="1"/>
          <w:rtl w:val="0"/>
        </w:rPr>
        <w:t xml:space="preserve">(Flera alternativ kan anges)</w:t>
      </w:r>
      <w:r w:rsidDel="00000000" w:rsidR="00000000" w:rsidRPr="00000000">
        <w:rPr>
          <w:rtl w:val="0"/>
        </w:rPr>
      </w:r>
    </w:p>
    <w:p w:rsidR="00000000" w:rsidDel="00000000" w:rsidP="00000000" w:rsidRDefault="00000000" w:rsidRPr="00000000" w14:paraId="00000083">
      <w:pPr>
        <w:numPr>
          <w:ilvl w:val="0"/>
          <w:numId w:val="9"/>
        </w:numPr>
        <w:ind w:left="1440" w:hanging="360"/>
        <w:jc w:val="left"/>
        <w:rPr>
          <w:u w:val="none"/>
        </w:rPr>
      </w:pPr>
      <w:r w:rsidDel="00000000" w:rsidR="00000000" w:rsidRPr="00000000">
        <w:rPr>
          <w:rtl w:val="0"/>
        </w:rPr>
        <w:t xml:space="preserve">[10] Ja, för att öka ungas inflytande</w:t>
      </w:r>
    </w:p>
    <w:p w:rsidR="00000000" w:rsidDel="00000000" w:rsidP="00000000" w:rsidRDefault="00000000" w:rsidRPr="00000000" w14:paraId="00000084">
      <w:pPr>
        <w:numPr>
          <w:ilvl w:val="0"/>
          <w:numId w:val="9"/>
        </w:numPr>
        <w:ind w:left="1440" w:hanging="360"/>
        <w:jc w:val="left"/>
        <w:rPr>
          <w:u w:val="none"/>
        </w:rPr>
      </w:pPr>
      <w:r w:rsidDel="00000000" w:rsidR="00000000" w:rsidRPr="00000000">
        <w:rPr>
          <w:rtl w:val="0"/>
        </w:rPr>
        <w:t xml:space="preserve">[10] Ja, för att lyssna på ungas åsikter</w:t>
      </w:r>
    </w:p>
    <w:p w:rsidR="00000000" w:rsidDel="00000000" w:rsidP="00000000" w:rsidRDefault="00000000" w:rsidRPr="00000000" w14:paraId="00000085">
      <w:pPr>
        <w:numPr>
          <w:ilvl w:val="0"/>
          <w:numId w:val="9"/>
        </w:numPr>
        <w:ind w:left="1440" w:hanging="360"/>
        <w:jc w:val="left"/>
        <w:rPr>
          <w:u w:val="none"/>
        </w:rPr>
      </w:pPr>
      <w:r w:rsidDel="00000000" w:rsidR="00000000" w:rsidRPr="00000000">
        <w:rPr>
          <w:rtl w:val="0"/>
        </w:rPr>
        <w:t xml:space="preserve">[0] Inget av ovanstående alternativ</w:t>
      </w:r>
    </w:p>
    <w:p w:rsidR="00000000" w:rsidDel="00000000" w:rsidP="00000000" w:rsidRDefault="00000000" w:rsidRPr="00000000" w14:paraId="00000086">
      <w:pPr>
        <w:jc w:val="left"/>
        <w:rPr/>
      </w:pPr>
      <w:r w:rsidDel="00000000" w:rsidR="00000000" w:rsidRPr="00000000">
        <w:rPr>
          <w:rtl w:val="0"/>
        </w:rPr>
      </w:r>
    </w:p>
    <w:p w:rsidR="00000000" w:rsidDel="00000000" w:rsidP="00000000" w:rsidRDefault="00000000" w:rsidRPr="00000000" w14:paraId="00000087">
      <w:pPr>
        <w:ind w:left="0" w:firstLine="0"/>
        <w:jc w:val="left"/>
        <w:rPr>
          <w:b w:val="1"/>
        </w:rPr>
      </w:pPr>
      <w:r w:rsidDel="00000000" w:rsidR="00000000" w:rsidRPr="00000000">
        <w:rPr>
          <w:b w:val="1"/>
          <w:rtl w:val="0"/>
        </w:rPr>
        <w:t xml:space="preserve">[100] Preventionsarbete (Bygger på APMM, titta i indikatorlabbet)</w:t>
      </w:r>
    </w:p>
    <w:p w:rsidR="00000000" w:rsidDel="00000000" w:rsidP="00000000" w:rsidRDefault="00000000" w:rsidRPr="00000000" w14:paraId="00000088">
      <w:pPr>
        <w:numPr>
          <w:ilvl w:val="0"/>
          <w:numId w:val="25"/>
        </w:numPr>
        <w:ind w:left="1440" w:hanging="360"/>
        <w:jc w:val="left"/>
        <w:rPr>
          <w:b w:val="1"/>
          <w:u w:val="none"/>
        </w:rPr>
      </w:pPr>
      <w:r w:rsidDel="00000000" w:rsidR="00000000" w:rsidRPr="00000000">
        <w:rPr>
          <w:b w:val="1"/>
          <w:rtl w:val="0"/>
        </w:rPr>
        <w:t xml:space="preserve">[20]Underkategori Policy</w:t>
      </w:r>
    </w:p>
    <w:p w:rsidR="00000000" w:rsidDel="00000000" w:rsidP="00000000" w:rsidRDefault="00000000" w:rsidRPr="00000000" w14:paraId="00000089">
      <w:pPr>
        <w:numPr>
          <w:ilvl w:val="0"/>
          <w:numId w:val="7"/>
        </w:numPr>
        <w:ind w:left="720" w:hanging="360"/>
        <w:jc w:val="left"/>
        <w:rPr>
          <w:u w:val="none"/>
        </w:rPr>
      </w:pPr>
      <w:r w:rsidDel="00000000" w:rsidR="00000000" w:rsidRPr="00000000">
        <w:rPr>
          <w:rtl w:val="0"/>
        </w:rPr>
        <w:t xml:space="preserve">[I;4] Var det ANDT-förebyggande arbetet integrerat i kommunens ordinarie struktur med mål och budget?</w:t>
      </w:r>
    </w:p>
    <w:p w:rsidR="00000000" w:rsidDel="00000000" w:rsidP="00000000" w:rsidRDefault="00000000" w:rsidRPr="00000000" w14:paraId="0000008A">
      <w:pPr>
        <w:jc w:val="left"/>
        <w:rPr/>
      </w:pPr>
      <w:r w:rsidDel="00000000" w:rsidR="00000000" w:rsidRPr="00000000">
        <w:rPr>
          <w:rtl w:val="0"/>
        </w:rPr>
        <w:t xml:space="preserve">Arbete integrerat i struktur med mål och budget</w:t>
      </w:r>
    </w:p>
    <w:p w:rsidR="00000000" w:rsidDel="00000000" w:rsidP="00000000" w:rsidRDefault="00000000" w:rsidRPr="00000000" w14:paraId="0000008B">
      <w:pPr>
        <w:numPr>
          <w:ilvl w:val="0"/>
          <w:numId w:val="26"/>
        </w:numPr>
        <w:ind w:left="1440" w:hanging="360"/>
        <w:jc w:val="left"/>
        <w:rPr>
          <w:u w:val="none"/>
        </w:rPr>
      </w:pPr>
      <w:r w:rsidDel="00000000" w:rsidR="00000000" w:rsidRPr="00000000">
        <w:rPr>
          <w:rtl w:val="0"/>
        </w:rPr>
        <w:t xml:space="preserve">[4] Integrerad </w:t>
      </w:r>
    </w:p>
    <w:p w:rsidR="00000000" w:rsidDel="00000000" w:rsidP="00000000" w:rsidRDefault="00000000" w:rsidRPr="00000000" w14:paraId="0000008C">
      <w:pPr>
        <w:numPr>
          <w:ilvl w:val="0"/>
          <w:numId w:val="26"/>
        </w:numPr>
        <w:ind w:left="1440" w:hanging="360"/>
        <w:jc w:val="left"/>
        <w:rPr>
          <w:u w:val="none"/>
        </w:rPr>
      </w:pPr>
      <w:r w:rsidDel="00000000" w:rsidR="00000000" w:rsidRPr="00000000">
        <w:rPr>
          <w:rtl w:val="0"/>
        </w:rPr>
        <w:t xml:space="preserve">[0] Ej integrerad</w:t>
      </w:r>
    </w:p>
    <w:p w:rsidR="00000000" w:rsidDel="00000000" w:rsidP="00000000" w:rsidRDefault="00000000" w:rsidRPr="00000000" w14:paraId="0000008D">
      <w:pPr>
        <w:jc w:val="left"/>
        <w:rPr/>
      </w:pPr>
      <w:r w:rsidDel="00000000" w:rsidR="00000000" w:rsidRPr="00000000">
        <w:rPr>
          <w:rtl w:val="0"/>
        </w:rPr>
      </w:r>
    </w:p>
    <w:p w:rsidR="00000000" w:rsidDel="00000000" w:rsidP="00000000" w:rsidRDefault="00000000" w:rsidRPr="00000000" w14:paraId="0000008E">
      <w:pPr>
        <w:numPr>
          <w:ilvl w:val="0"/>
          <w:numId w:val="7"/>
        </w:numPr>
        <w:ind w:left="720" w:hanging="360"/>
        <w:jc w:val="left"/>
      </w:pPr>
      <w:r w:rsidDel="00000000" w:rsidR="00000000" w:rsidRPr="00000000">
        <w:rPr>
          <w:rtl w:val="0"/>
        </w:rPr>
        <w:t xml:space="preserve">[I;4] Övergripande policy, ANDT-förebyggande arbetet, antagen</w:t>
      </w:r>
    </w:p>
    <w:p w:rsidR="00000000" w:rsidDel="00000000" w:rsidP="00000000" w:rsidRDefault="00000000" w:rsidRPr="00000000" w14:paraId="0000008F">
      <w:pPr>
        <w:ind w:left="0" w:firstLine="0"/>
        <w:jc w:val="left"/>
        <w:rPr/>
      </w:pPr>
      <w:r w:rsidDel="00000000" w:rsidR="00000000" w:rsidRPr="00000000">
        <w:rPr>
          <w:rtl w:val="0"/>
        </w:rPr>
        <w:t xml:space="preserve">Politiskt övergripande program, inkluderar ANDT-förebyggande arbetet</w:t>
      </w:r>
    </w:p>
    <w:p w:rsidR="00000000" w:rsidDel="00000000" w:rsidP="00000000" w:rsidRDefault="00000000" w:rsidRPr="00000000" w14:paraId="00000090">
      <w:pPr>
        <w:numPr>
          <w:ilvl w:val="0"/>
          <w:numId w:val="22"/>
        </w:numPr>
        <w:ind w:left="1440" w:hanging="360"/>
        <w:jc w:val="left"/>
        <w:rPr>
          <w:u w:val="none"/>
        </w:rPr>
      </w:pPr>
      <w:r w:rsidDel="00000000" w:rsidR="00000000" w:rsidRPr="00000000">
        <w:rPr>
          <w:rtl w:val="0"/>
        </w:rPr>
        <w:t xml:space="preserve">[4] Alkohol- och/eller narkotikapolicy (Segment)</w:t>
      </w:r>
    </w:p>
    <w:p w:rsidR="00000000" w:rsidDel="00000000" w:rsidP="00000000" w:rsidRDefault="00000000" w:rsidRPr="00000000" w14:paraId="00000091">
      <w:pPr>
        <w:numPr>
          <w:ilvl w:val="0"/>
          <w:numId w:val="22"/>
        </w:numPr>
        <w:ind w:left="1440" w:hanging="360"/>
        <w:jc w:val="left"/>
        <w:rPr>
          <w:u w:val="none"/>
        </w:rPr>
      </w:pPr>
      <w:r w:rsidDel="00000000" w:rsidR="00000000" w:rsidRPr="00000000">
        <w:rPr>
          <w:rtl w:val="0"/>
        </w:rPr>
        <w:t xml:space="preserve">[0] Inga</w:t>
      </w:r>
    </w:p>
    <w:p w:rsidR="00000000" w:rsidDel="00000000" w:rsidP="00000000" w:rsidRDefault="00000000" w:rsidRPr="00000000" w14:paraId="00000092">
      <w:pPr>
        <w:jc w:val="left"/>
        <w:rPr/>
      </w:pPr>
      <w:r w:rsidDel="00000000" w:rsidR="00000000" w:rsidRPr="00000000">
        <w:rPr>
          <w:rtl w:val="0"/>
        </w:rPr>
      </w:r>
    </w:p>
    <w:p w:rsidR="00000000" w:rsidDel="00000000" w:rsidP="00000000" w:rsidRDefault="00000000" w:rsidRPr="00000000" w14:paraId="00000093">
      <w:pPr>
        <w:numPr>
          <w:ilvl w:val="0"/>
          <w:numId w:val="7"/>
        </w:numPr>
        <w:ind w:left="720" w:hanging="360"/>
        <w:jc w:val="left"/>
        <w:rPr>
          <w:u w:val="none"/>
        </w:rPr>
      </w:pPr>
      <w:r w:rsidDel="00000000" w:rsidR="00000000" w:rsidRPr="00000000">
        <w:rPr>
          <w:rtl w:val="0"/>
        </w:rPr>
        <w:t xml:space="preserve">[I;4] ANDT-förebyggande arbetet, policys inkluderar grundskolan</w:t>
      </w:r>
    </w:p>
    <w:p w:rsidR="00000000" w:rsidDel="00000000" w:rsidP="00000000" w:rsidRDefault="00000000" w:rsidRPr="00000000" w14:paraId="00000094">
      <w:pPr>
        <w:jc w:val="left"/>
        <w:rPr/>
      </w:pPr>
      <w:r w:rsidDel="00000000" w:rsidR="00000000" w:rsidRPr="00000000">
        <w:rPr>
          <w:rtl w:val="0"/>
        </w:rPr>
        <w:t xml:space="preserve">ANDT-policy, grundskolan</w:t>
      </w:r>
    </w:p>
    <w:p w:rsidR="00000000" w:rsidDel="00000000" w:rsidP="00000000" w:rsidRDefault="00000000" w:rsidRPr="00000000" w14:paraId="00000095">
      <w:pPr>
        <w:numPr>
          <w:ilvl w:val="0"/>
          <w:numId w:val="17"/>
        </w:numPr>
        <w:ind w:left="1440" w:hanging="360"/>
        <w:jc w:val="left"/>
        <w:rPr>
          <w:u w:val="none"/>
        </w:rPr>
      </w:pPr>
      <w:r w:rsidDel="00000000" w:rsidR="00000000" w:rsidRPr="00000000">
        <w:rPr>
          <w:rtl w:val="0"/>
        </w:rPr>
        <w:t xml:space="preserve">[4] Alkohol- och/eller narkotikapolicy (Segment)</w:t>
      </w:r>
    </w:p>
    <w:p w:rsidR="00000000" w:rsidDel="00000000" w:rsidP="00000000" w:rsidRDefault="00000000" w:rsidRPr="00000000" w14:paraId="00000096">
      <w:pPr>
        <w:numPr>
          <w:ilvl w:val="0"/>
          <w:numId w:val="17"/>
        </w:numPr>
        <w:ind w:left="1440" w:hanging="360"/>
        <w:jc w:val="left"/>
        <w:rPr>
          <w:u w:val="none"/>
        </w:rPr>
      </w:pPr>
      <w:r w:rsidDel="00000000" w:rsidR="00000000" w:rsidRPr="00000000">
        <w:rPr>
          <w:rtl w:val="0"/>
        </w:rPr>
        <w:t xml:space="preserve">[0] Nej</w:t>
      </w:r>
    </w:p>
    <w:p w:rsidR="00000000" w:rsidDel="00000000" w:rsidP="00000000" w:rsidRDefault="00000000" w:rsidRPr="00000000" w14:paraId="00000097">
      <w:pPr>
        <w:jc w:val="left"/>
        <w:rPr/>
      </w:pPr>
      <w:r w:rsidDel="00000000" w:rsidR="00000000" w:rsidRPr="00000000">
        <w:rPr>
          <w:rtl w:val="0"/>
        </w:rPr>
      </w:r>
    </w:p>
    <w:p w:rsidR="00000000" w:rsidDel="00000000" w:rsidP="00000000" w:rsidRDefault="00000000" w:rsidRPr="00000000" w14:paraId="00000098">
      <w:pPr>
        <w:numPr>
          <w:ilvl w:val="0"/>
          <w:numId w:val="7"/>
        </w:numPr>
        <w:ind w:left="720" w:hanging="360"/>
        <w:jc w:val="left"/>
      </w:pPr>
      <w:r w:rsidDel="00000000" w:rsidR="00000000" w:rsidRPr="00000000">
        <w:rPr>
          <w:rtl w:val="0"/>
        </w:rPr>
        <w:t xml:space="preserve">[I;4] ANDT-förebyggande arbetet, policys inkluderar gymnasieskolan</w:t>
      </w:r>
    </w:p>
    <w:p w:rsidR="00000000" w:rsidDel="00000000" w:rsidP="00000000" w:rsidRDefault="00000000" w:rsidRPr="00000000" w14:paraId="00000099">
      <w:pPr>
        <w:numPr>
          <w:ilvl w:val="0"/>
          <w:numId w:val="1"/>
        </w:numPr>
        <w:ind w:left="1440" w:hanging="360"/>
        <w:jc w:val="left"/>
        <w:rPr>
          <w:u w:val="none"/>
        </w:rPr>
      </w:pPr>
      <w:r w:rsidDel="00000000" w:rsidR="00000000" w:rsidRPr="00000000">
        <w:rPr>
          <w:rtl w:val="0"/>
        </w:rPr>
        <w:t xml:space="preserve">[4] Alkohol- och/eller narkotikapolicy (Segment)</w:t>
      </w:r>
    </w:p>
    <w:p w:rsidR="00000000" w:rsidDel="00000000" w:rsidP="00000000" w:rsidRDefault="00000000" w:rsidRPr="00000000" w14:paraId="0000009A">
      <w:pPr>
        <w:numPr>
          <w:ilvl w:val="0"/>
          <w:numId w:val="1"/>
        </w:numPr>
        <w:ind w:left="1440" w:hanging="360"/>
        <w:jc w:val="left"/>
        <w:rPr>
          <w:u w:val="none"/>
        </w:rPr>
      </w:pPr>
      <w:r w:rsidDel="00000000" w:rsidR="00000000" w:rsidRPr="00000000">
        <w:rPr>
          <w:rtl w:val="0"/>
        </w:rPr>
        <w:t xml:space="preserve">[0] Nej</w:t>
      </w:r>
      <w:r w:rsidDel="00000000" w:rsidR="00000000" w:rsidRPr="00000000">
        <w:rPr>
          <w:rtl w:val="0"/>
        </w:rPr>
      </w:r>
    </w:p>
    <w:p w:rsidR="00000000" w:rsidDel="00000000" w:rsidP="00000000" w:rsidRDefault="00000000" w:rsidRPr="00000000" w14:paraId="0000009B">
      <w:pPr>
        <w:ind w:left="0" w:firstLine="0"/>
        <w:jc w:val="left"/>
        <w:rPr/>
      </w:pPr>
      <w:r w:rsidDel="00000000" w:rsidR="00000000" w:rsidRPr="00000000">
        <w:rPr>
          <w:rtl w:val="0"/>
        </w:rPr>
      </w:r>
    </w:p>
    <w:p w:rsidR="00000000" w:rsidDel="00000000" w:rsidP="00000000" w:rsidRDefault="00000000" w:rsidRPr="00000000" w14:paraId="0000009C">
      <w:pPr>
        <w:numPr>
          <w:ilvl w:val="0"/>
          <w:numId w:val="27"/>
        </w:numPr>
        <w:ind w:left="1440" w:hanging="360"/>
        <w:jc w:val="left"/>
        <w:rPr>
          <w:b w:val="1"/>
          <w:u w:val="none"/>
        </w:rPr>
      </w:pPr>
      <w:r w:rsidDel="00000000" w:rsidR="00000000" w:rsidRPr="00000000">
        <w:rPr>
          <w:b w:val="1"/>
          <w:rtl w:val="0"/>
        </w:rPr>
        <w:t xml:space="preserve">[20]Underkategori Samarbete</w:t>
      </w:r>
      <w:r w:rsidDel="00000000" w:rsidR="00000000" w:rsidRPr="00000000">
        <w:rPr>
          <w:rtl w:val="0"/>
        </w:rPr>
      </w:r>
    </w:p>
    <w:p w:rsidR="00000000" w:rsidDel="00000000" w:rsidP="00000000" w:rsidRDefault="00000000" w:rsidRPr="00000000" w14:paraId="0000009D">
      <w:pPr>
        <w:numPr>
          <w:ilvl w:val="0"/>
          <w:numId w:val="7"/>
        </w:numPr>
        <w:ind w:left="720" w:hanging="360"/>
        <w:jc w:val="left"/>
        <w:rPr>
          <w:u w:val="none"/>
        </w:rPr>
      </w:pPr>
      <w:r w:rsidDel="00000000" w:rsidR="00000000" w:rsidRPr="00000000">
        <w:rPr>
          <w:rtl w:val="0"/>
        </w:rPr>
        <w:t xml:space="preserve">[I;3] ANDT-förebyggande arbetet, samarbete idéburna organisationer, alkohol</w:t>
      </w:r>
    </w:p>
    <w:p w:rsidR="00000000" w:rsidDel="00000000" w:rsidP="00000000" w:rsidRDefault="00000000" w:rsidRPr="00000000" w14:paraId="0000009E">
      <w:pPr>
        <w:numPr>
          <w:ilvl w:val="0"/>
          <w:numId w:val="24"/>
        </w:numPr>
        <w:ind w:left="1440" w:hanging="360"/>
        <w:jc w:val="left"/>
        <w:rPr>
          <w:u w:val="none"/>
        </w:rPr>
      </w:pPr>
      <w:r w:rsidDel="00000000" w:rsidR="00000000" w:rsidRPr="00000000">
        <w:rPr>
          <w:rtl w:val="0"/>
        </w:rPr>
        <w:t xml:space="preserve">[0,5]Idrottsföreningar</w:t>
      </w:r>
    </w:p>
    <w:p w:rsidR="00000000" w:rsidDel="00000000" w:rsidP="00000000" w:rsidRDefault="00000000" w:rsidRPr="00000000" w14:paraId="0000009F">
      <w:pPr>
        <w:numPr>
          <w:ilvl w:val="0"/>
          <w:numId w:val="24"/>
        </w:numPr>
        <w:ind w:left="1440" w:hanging="360"/>
        <w:jc w:val="left"/>
        <w:rPr>
          <w:u w:val="none"/>
        </w:rPr>
      </w:pPr>
      <w:r w:rsidDel="00000000" w:rsidR="00000000" w:rsidRPr="00000000">
        <w:rPr>
          <w:rtl w:val="0"/>
        </w:rPr>
        <w:t xml:space="preserve">[0,5]Kulturföreningar</w:t>
      </w:r>
    </w:p>
    <w:p w:rsidR="00000000" w:rsidDel="00000000" w:rsidP="00000000" w:rsidRDefault="00000000" w:rsidRPr="00000000" w14:paraId="000000A0">
      <w:pPr>
        <w:numPr>
          <w:ilvl w:val="0"/>
          <w:numId w:val="24"/>
        </w:numPr>
        <w:ind w:left="1440" w:hanging="360"/>
        <w:jc w:val="left"/>
        <w:rPr>
          <w:u w:val="none"/>
        </w:rPr>
      </w:pPr>
      <w:r w:rsidDel="00000000" w:rsidR="00000000" w:rsidRPr="00000000">
        <w:rPr>
          <w:rtl w:val="0"/>
        </w:rPr>
        <w:t xml:space="preserve">[0,5]Nykterhetsrörelsen</w:t>
      </w:r>
    </w:p>
    <w:p w:rsidR="00000000" w:rsidDel="00000000" w:rsidP="00000000" w:rsidRDefault="00000000" w:rsidRPr="00000000" w14:paraId="000000A1">
      <w:pPr>
        <w:numPr>
          <w:ilvl w:val="0"/>
          <w:numId w:val="24"/>
        </w:numPr>
        <w:ind w:left="1440" w:hanging="360"/>
        <w:jc w:val="left"/>
        <w:rPr>
          <w:u w:val="none"/>
        </w:rPr>
      </w:pPr>
      <w:r w:rsidDel="00000000" w:rsidR="00000000" w:rsidRPr="00000000">
        <w:rPr>
          <w:rtl w:val="0"/>
        </w:rPr>
        <w:t xml:space="preserve">[0,5]Studieförbund</w:t>
      </w:r>
    </w:p>
    <w:p w:rsidR="00000000" w:rsidDel="00000000" w:rsidP="00000000" w:rsidRDefault="00000000" w:rsidRPr="00000000" w14:paraId="000000A2">
      <w:pPr>
        <w:numPr>
          <w:ilvl w:val="0"/>
          <w:numId w:val="24"/>
        </w:numPr>
        <w:ind w:left="1440" w:hanging="360"/>
        <w:jc w:val="left"/>
        <w:rPr>
          <w:u w:val="none"/>
        </w:rPr>
      </w:pPr>
      <w:r w:rsidDel="00000000" w:rsidR="00000000" w:rsidRPr="00000000">
        <w:rPr>
          <w:rtl w:val="0"/>
        </w:rPr>
        <w:t xml:space="preserve">[0,5]Trossamfund</w:t>
      </w:r>
    </w:p>
    <w:p w:rsidR="00000000" w:rsidDel="00000000" w:rsidP="00000000" w:rsidRDefault="00000000" w:rsidRPr="00000000" w14:paraId="000000A3">
      <w:pPr>
        <w:numPr>
          <w:ilvl w:val="0"/>
          <w:numId w:val="24"/>
        </w:numPr>
        <w:ind w:left="1440" w:hanging="360"/>
        <w:jc w:val="left"/>
        <w:rPr>
          <w:u w:val="none"/>
        </w:rPr>
      </w:pPr>
      <w:r w:rsidDel="00000000" w:rsidR="00000000" w:rsidRPr="00000000">
        <w:rPr>
          <w:rtl w:val="0"/>
        </w:rPr>
        <w:t xml:space="preserve">[0,5]Andra</w:t>
      </w:r>
    </w:p>
    <w:p w:rsidR="00000000" w:rsidDel="00000000" w:rsidP="00000000" w:rsidRDefault="00000000" w:rsidRPr="00000000" w14:paraId="000000A4">
      <w:pPr>
        <w:jc w:val="left"/>
        <w:rPr/>
      </w:pPr>
      <w:r w:rsidDel="00000000" w:rsidR="00000000" w:rsidRPr="00000000">
        <w:rPr>
          <w:rtl w:val="0"/>
        </w:rPr>
      </w:r>
    </w:p>
    <w:p w:rsidR="00000000" w:rsidDel="00000000" w:rsidP="00000000" w:rsidRDefault="00000000" w:rsidRPr="00000000" w14:paraId="000000A5">
      <w:pPr>
        <w:numPr>
          <w:ilvl w:val="0"/>
          <w:numId w:val="7"/>
        </w:numPr>
        <w:ind w:left="720" w:hanging="360"/>
        <w:jc w:val="left"/>
      </w:pPr>
      <w:r w:rsidDel="00000000" w:rsidR="00000000" w:rsidRPr="00000000">
        <w:rPr>
          <w:rtl w:val="0"/>
        </w:rPr>
        <w:t xml:space="preserve">[I;10]ANDT-förebyggande arbetet, samarbete myndigheter, alkohol</w:t>
      </w:r>
    </w:p>
    <w:p w:rsidR="00000000" w:rsidDel="00000000" w:rsidP="00000000" w:rsidRDefault="00000000" w:rsidRPr="00000000" w14:paraId="000000A6">
      <w:pPr>
        <w:numPr>
          <w:ilvl w:val="0"/>
          <w:numId w:val="16"/>
        </w:numPr>
        <w:ind w:left="1440" w:hanging="360"/>
        <w:jc w:val="left"/>
        <w:rPr>
          <w:u w:val="none"/>
        </w:rPr>
      </w:pPr>
      <w:r w:rsidDel="00000000" w:rsidR="00000000" w:rsidRPr="00000000">
        <w:rPr>
          <w:rtl w:val="0"/>
        </w:rPr>
        <w:t xml:space="preserve">[2]Polismyndigheten</w:t>
      </w:r>
    </w:p>
    <w:p w:rsidR="00000000" w:rsidDel="00000000" w:rsidP="00000000" w:rsidRDefault="00000000" w:rsidRPr="00000000" w14:paraId="000000A7">
      <w:pPr>
        <w:numPr>
          <w:ilvl w:val="0"/>
          <w:numId w:val="16"/>
        </w:numPr>
        <w:ind w:left="1440" w:hanging="360"/>
        <w:jc w:val="left"/>
        <w:rPr>
          <w:u w:val="none"/>
        </w:rPr>
      </w:pPr>
      <w:r w:rsidDel="00000000" w:rsidR="00000000" w:rsidRPr="00000000">
        <w:rPr>
          <w:rtl w:val="0"/>
        </w:rPr>
        <w:t xml:space="preserve">[1]Andra</w:t>
      </w:r>
    </w:p>
    <w:p w:rsidR="00000000" w:rsidDel="00000000" w:rsidP="00000000" w:rsidRDefault="00000000" w:rsidRPr="00000000" w14:paraId="000000A8">
      <w:pPr>
        <w:numPr>
          <w:ilvl w:val="0"/>
          <w:numId w:val="16"/>
        </w:numPr>
        <w:ind w:left="1440" w:hanging="360"/>
        <w:jc w:val="left"/>
        <w:rPr>
          <w:u w:val="none"/>
        </w:rPr>
      </w:pPr>
      <w:r w:rsidDel="00000000" w:rsidR="00000000" w:rsidRPr="00000000">
        <w:rPr>
          <w:rtl w:val="0"/>
        </w:rPr>
        <w:t xml:space="preserve">[1]Andra kommuner</w:t>
      </w:r>
    </w:p>
    <w:p w:rsidR="00000000" w:rsidDel="00000000" w:rsidP="00000000" w:rsidRDefault="00000000" w:rsidRPr="00000000" w14:paraId="000000A9">
      <w:pPr>
        <w:numPr>
          <w:ilvl w:val="0"/>
          <w:numId w:val="16"/>
        </w:numPr>
        <w:ind w:left="1440" w:hanging="360"/>
        <w:jc w:val="left"/>
        <w:rPr>
          <w:u w:val="none"/>
        </w:rPr>
      </w:pPr>
      <w:r w:rsidDel="00000000" w:rsidR="00000000" w:rsidRPr="00000000">
        <w:rPr>
          <w:rtl w:val="0"/>
        </w:rPr>
        <w:t xml:space="preserve">[2]Hälso- och sjukvård/landstinget</w:t>
      </w:r>
    </w:p>
    <w:p w:rsidR="00000000" w:rsidDel="00000000" w:rsidP="00000000" w:rsidRDefault="00000000" w:rsidRPr="00000000" w14:paraId="000000AA">
      <w:pPr>
        <w:numPr>
          <w:ilvl w:val="0"/>
          <w:numId w:val="16"/>
        </w:numPr>
        <w:ind w:left="1440" w:hanging="360"/>
        <w:jc w:val="left"/>
        <w:rPr>
          <w:u w:val="none"/>
        </w:rPr>
      </w:pPr>
      <w:r w:rsidDel="00000000" w:rsidR="00000000" w:rsidRPr="00000000">
        <w:rPr>
          <w:rtl w:val="0"/>
        </w:rPr>
        <w:t xml:space="preserve">[1]Högskola/Universitet</w:t>
      </w:r>
    </w:p>
    <w:p w:rsidR="00000000" w:rsidDel="00000000" w:rsidP="00000000" w:rsidRDefault="00000000" w:rsidRPr="00000000" w14:paraId="000000AB">
      <w:pPr>
        <w:numPr>
          <w:ilvl w:val="0"/>
          <w:numId w:val="16"/>
        </w:numPr>
        <w:ind w:left="1440" w:hanging="360"/>
        <w:jc w:val="left"/>
        <w:rPr>
          <w:u w:val="none"/>
        </w:rPr>
      </w:pPr>
      <w:r w:rsidDel="00000000" w:rsidR="00000000" w:rsidRPr="00000000">
        <w:rPr>
          <w:rtl w:val="0"/>
        </w:rPr>
        <w:t xml:space="preserve">[2]Länsstyrelsen</w:t>
      </w:r>
    </w:p>
    <w:p w:rsidR="00000000" w:rsidDel="00000000" w:rsidP="00000000" w:rsidRDefault="00000000" w:rsidRPr="00000000" w14:paraId="000000AC">
      <w:pPr>
        <w:numPr>
          <w:ilvl w:val="0"/>
          <w:numId w:val="16"/>
        </w:numPr>
        <w:ind w:left="1440" w:hanging="360"/>
        <w:jc w:val="left"/>
        <w:rPr>
          <w:u w:val="none"/>
        </w:rPr>
      </w:pPr>
      <w:r w:rsidDel="00000000" w:rsidR="00000000" w:rsidRPr="00000000">
        <w:rPr>
          <w:rtl w:val="0"/>
        </w:rPr>
        <w:t xml:space="preserve">[1]Trafikverket</w:t>
      </w:r>
    </w:p>
    <w:p w:rsidR="00000000" w:rsidDel="00000000" w:rsidP="00000000" w:rsidRDefault="00000000" w:rsidRPr="00000000" w14:paraId="000000AD">
      <w:pPr>
        <w:jc w:val="left"/>
        <w:rPr/>
      </w:pPr>
      <w:r w:rsidDel="00000000" w:rsidR="00000000" w:rsidRPr="00000000">
        <w:rPr>
          <w:rtl w:val="0"/>
        </w:rPr>
      </w:r>
    </w:p>
    <w:p w:rsidR="00000000" w:rsidDel="00000000" w:rsidP="00000000" w:rsidRDefault="00000000" w:rsidRPr="00000000" w14:paraId="000000AE">
      <w:pPr>
        <w:numPr>
          <w:ilvl w:val="0"/>
          <w:numId w:val="7"/>
        </w:numPr>
        <w:ind w:left="720" w:hanging="360"/>
        <w:jc w:val="left"/>
      </w:pPr>
      <w:r w:rsidDel="00000000" w:rsidR="00000000" w:rsidRPr="00000000">
        <w:rPr>
          <w:rtl w:val="0"/>
        </w:rPr>
        <w:t xml:space="preserve">[I;4]ANDT-förebyggande arbetet, samarbete näringslivet, alkohol</w:t>
      </w:r>
    </w:p>
    <w:p w:rsidR="00000000" w:rsidDel="00000000" w:rsidP="00000000" w:rsidRDefault="00000000" w:rsidRPr="00000000" w14:paraId="000000AF">
      <w:pPr>
        <w:jc w:val="left"/>
        <w:rPr/>
      </w:pPr>
      <w:r w:rsidDel="00000000" w:rsidR="00000000" w:rsidRPr="00000000">
        <w:rPr>
          <w:rtl w:val="0"/>
        </w:rPr>
        <w:t xml:space="preserve">Mindre viktig jämfört med tidigare två.</w:t>
      </w:r>
    </w:p>
    <w:p w:rsidR="00000000" w:rsidDel="00000000" w:rsidP="00000000" w:rsidRDefault="00000000" w:rsidRPr="00000000" w14:paraId="000000B0">
      <w:pPr>
        <w:numPr>
          <w:ilvl w:val="0"/>
          <w:numId w:val="11"/>
        </w:numPr>
        <w:ind w:left="1440" w:hanging="360"/>
        <w:jc w:val="left"/>
        <w:rPr>
          <w:u w:val="none"/>
        </w:rPr>
      </w:pPr>
      <w:r w:rsidDel="00000000" w:rsidR="00000000" w:rsidRPr="00000000">
        <w:rPr>
          <w:rtl w:val="0"/>
        </w:rPr>
        <w:t xml:space="preserve">[0,5]Resurangägare</w:t>
      </w:r>
    </w:p>
    <w:p w:rsidR="00000000" w:rsidDel="00000000" w:rsidP="00000000" w:rsidRDefault="00000000" w:rsidRPr="00000000" w14:paraId="000000B1">
      <w:pPr>
        <w:numPr>
          <w:ilvl w:val="0"/>
          <w:numId w:val="11"/>
        </w:numPr>
        <w:ind w:left="1440" w:hanging="360"/>
        <w:jc w:val="left"/>
        <w:rPr>
          <w:u w:val="none"/>
        </w:rPr>
      </w:pPr>
      <w:r w:rsidDel="00000000" w:rsidR="00000000" w:rsidRPr="00000000">
        <w:rPr>
          <w:rtl w:val="0"/>
        </w:rPr>
        <w:t xml:space="preserve">[0,5]Andra</w:t>
      </w:r>
    </w:p>
    <w:p w:rsidR="00000000" w:rsidDel="00000000" w:rsidP="00000000" w:rsidRDefault="00000000" w:rsidRPr="00000000" w14:paraId="000000B2">
      <w:pPr>
        <w:numPr>
          <w:ilvl w:val="0"/>
          <w:numId w:val="11"/>
        </w:numPr>
        <w:ind w:left="1440" w:hanging="360"/>
        <w:jc w:val="left"/>
        <w:rPr>
          <w:u w:val="none"/>
        </w:rPr>
      </w:pPr>
      <w:r w:rsidDel="00000000" w:rsidR="00000000" w:rsidRPr="00000000">
        <w:rPr>
          <w:rtl w:val="0"/>
        </w:rPr>
        <w:t xml:space="preserve">[0,5]Bostadsbolag/fastighetsägare</w:t>
      </w:r>
    </w:p>
    <w:p w:rsidR="00000000" w:rsidDel="00000000" w:rsidP="00000000" w:rsidRDefault="00000000" w:rsidRPr="00000000" w14:paraId="000000B3">
      <w:pPr>
        <w:numPr>
          <w:ilvl w:val="0"/>
          <w:numId w:val="11"/>
        </w:numPr>
        <w:ind w:left="1440" w:hanging="360"/>
        <w:jc w:val="left"/>
        <w:rPr>
          <w:u w:val="none"/>
        </w:rPr>
      </w:pPr>
      <w:r w:rsidDel="00000000" w:rsidR="00000000" w:rsidRPr="00000000">
        <w:rPr>
          <w:rtl w:val="0"/>
        </w:rPr>
        <w:t xml:space="preserve">[0,5]Fristående skolor/förskolor</w:t>
      </w:r>
    </w:p>
    <w:p w:rsidR="00000000" w:rsidDel="00000000" w:rsidP="00000000" w:rsidRDefault="00000000" w:rsidRPr="00000000" w14:paraId="000000B4">
      <w:pPr>
        <w:numPr>
          <w:ilvl w:val="0"/>
          <w:numId w:val="11"/>
        </w:numPr>
        <w:ind w:left="1440" w:hanging="360"/>
        <w:jc w:val="left"/>
        <w:rPr>
          <w:u w:val="none"/>
        </w:rPr>
      </w:pPr>
      <w:r w:rsidDel="00000000" w:rsidR="00000000" w:rsidRPr="00000000">
        <w:rPr>
          <w:rtl w:val="0"/>
        </w:rPr>
        <w:t xml:space="preserve">[0,5]Företagsföreningar</w:t>
      </w:r>
    </w:p>
    <w:p w:rsidR="00000000" w:rsidDel="00000000" w:rsidP="00000000" w:rsidRDefault="00000000" w:rsidRPr="00000000" w14:paraId="000000B5">
      <w:pPr>
        <w:numPr>
          <w:ilvl w:val="0"/>
          <w:numId w:val="11"/>
        </w:numPr>
        <w:ind w:left="1440" w:hanging="360"/>
        <w:jc w:val="left"/>
        <w:rPr>
          <w:u w:val="none"/>
        </w:rPr>
      </w:pPr>
      <w:r w:rsidDel="00000000" w:rsidR="00000000" w:rsidRPr="00000000">
        <w:rPr>
          <w:rtl w:val="0"/>
        </w:rPr>
        <w:t xml:space="preserve">[0,5]Gym-/träningsanläggningar</w:t>
      </w:r>
    </w:p>
    <w:p w:rsidR="00000000" w:rsidDel="00000000" w:rsidP="00000000" w:rsidRDefault="00000000" w:rsidRPr="00000000" w14:paraId="000000B6">
      <w:pPr>
        <w:numPr>
          <w:ilvl w:val="0"/>
          <w:numId w:val="11"/>
        </w:numPr>
        <w:ind w:left="1440" w:hanging="360"/>
        <w:jc w:val="left"/>
        <w:rPr>
          <w:u w:val="none"/>
        </w:rPr>
      </w:pPr>
      <w:r w:rsidDel="00000000" w:rsidR="00000000" w:rsidRPr="00000000">
        <w:rPr>
          <w:rtl w:val="0"/>
        </w:rPr>
        <w:t xml:space="preserve">[0,5]Livsmedelshandlare</w:t>
      </w:r>
    </w:p>
    <w:p w:rsidR="00000000" w:rsidDel="00000000" w:rsidP="00000000" w:rsidRDefault="00000000" w:rsidRPr="00000000" w14:paraId="000000B7">
      <w:pPr>
        <w:numPr>
          <w:ilvl w:val="0"/>
          <w:numId w:val="11"/>
        </w:numPr>
        <w:ind w:left="1440" w:hanging="360"/>
        <w:jc w:val="left"/>
        <w:rPr>
          <w:u w:val="none"/>
        </w:rPr>
      </w:pPr>
      <w:r w:rsidDel="00000000" w:rsidR="00000000" w:rsidRPr="00000000">
        <w:rPr>
          <w:rtl w:val="0"/>
        </w:rPr>
        <w:t xml:space="preserve">[0,5]Nöjesarrangörer</w:t>
      </w:r>
    </w:p>
    <w:p w:rsidR="00000000" w:rsidDel="00000000" w:rsidP="00000000" w:rsidRDefault="00000000" w:rsidRPr="00000000" w14:paraId="000000B8">
      <w:pPr>
        <w:ind w:left="0" w:firstLine="0"/>
        <w:jc w:val="left"/>
        <w:rPr>
          <w:b w:val="1"/>
        </w:rPr>
      </w:pPr>
      <w:r w:rsidDel="00000000" w:rsidR="00000000" w:rsidRPr="00000000">
        <w:rPr>
          <w:rtl w:val="0"/>
        </w:rPr>
      </w:r>
    </w:p>
    <w:p w:rsidR="00000000" w:rsidDel="00000000" w:rsidP="00000000" w:rsidRDefault="00000000" w:rsidRPr="00000000" w14:paraId="000000B9">
      <w:pPr>
        <w:numPr>
          <w:ilvl w:val="0"/>
          <w:numId w:val="4"/>
        </w:numPr>
        <w:ind w:left="1440" w:hanging="360"/>
        <w:jc w:val="left"/>
        <w:rPr>
          <w:b w:val="1"/>
          <w:u w:val="none"/>
        </w:rPr>
      </w:pPr>
      <w:r w:rsidDel="00000000" w:rsidR="00000000" w:rsidRPr="00000000">
        <w:rPr>
          <w:b w:val="1"/>
          <w:rtl w:val="0"/>
        </w:rPr>
        <w:t xml:space="preserve">[30]Underkategori serving</w:t>
      </w:r>
    </w:p>
    <w:p w:rsidR="00000000" w:rsidDel="00000000" w:rsidP="00000000" w:rsidRDefault="00000000" w:rsidRPr="00000000" w14:paraId="000000BA">
      <w:pPr>
        <w:numPr>
          <w:ilvl w:val="0"/>
          <w:numId w:val="7"/>
        </w:numPr>
        <w:ind w:left="720" w:hanging="360"/>
        <w:jc w:val="left"/>
      </w:pPr>
      <w:r w:rsidDel="00000000" w:rsidR="00000000" w:rsidRPr="00000000">
        <w:rPr>
          <w:rtl w:val="0"/>
        </w:rPr>
        <w:t xml:space="preserve">[I;6] Stadigvarande serveringstillstånd för servering av spritdrycker, vin och starköl (antal per 10 000 invånare) (15+)</w:t>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sz w:val="18"/>
                <w:szCs w:val="18"/>
              </w:rPr>
            </w:pPr>
            <w:r w:rsidDel="00000000" w:rsidR="00000000" w:rsidRPr="00000000">
              <w:rPr>
                <w:sz w:val="18"/>
                <w:szCs w:val="18"/>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sz w:val="18"/>
                <w:szCs w:val="18"/>
              </w:rPr>
            </w:pPr>
            <w:r w:rsidDel="00000000" w:rsidR="00000000" w:rsidRPr="00000000">
              <w:rPr>
                <w:sz w:val="18"/>
                <w:szCs w:val="18"/>
                <w:rtl w:val="0"/>
              </w:rPr>
              <w:t xml:space="preserve">20 &lt;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sz w:val="18"/>
                <w:szCs w:val="18"/>
              </w:rPr>
            </w:pPr>
            <w:r w:rsidDel="00000000" w:rsidR="00000000" w:rsidRPr="00000000">
              <w:rPr>
                <w:sz w:val="18"/>
                <w:szCs w:val="18"/>
                <w:rtl w:val="0"/>
              </w:rPr>
              <w:t xml:space="preserve">15 &lt;X&lt;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sz w:val="18"/>
                <w:szCs w:val="18"/>
              </w:rPr>
            </w:pPr>
            <w:r w:rsidDel="00000000" w:rsidR="00000000" w:rsidRPr="00000000">
              <w:rPr>
                <w:sz w:val="18"/>
                <w:szCs w:val="18"/>
                <w:rtl w:val="0"/>
              </w:rPr>
              <w:t xml:space="preserve">10 &lt;X&lt;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18"/>
                <w:szCs w:val="18"/>
              </w:rPr>
            </w:pPr>
            <w:r w:rsidDel="00000000" w:rsidR="00000000" w:rsidRPr="00000000">
              <w:rPr>
                <w:sz w:val="18"/>
                <w:szCs w:val="18"/>
                <w:rtl w:val="0"/>
              </w:rPr>
              <w:t xml:space="preserve">X &lt; 10</w:t>
            </w:r>
          </w:p>
        </w:tc>
      </w:tr>
    </w:tbl>
    <w:p w:rsidR="00000000" w:rsidDel="00000000" w:rsidP="00000000" w:rsidRDefault="00000000" w:rsidRPr="00000000" w14:paraId="000000C5">
      <w:pPr>
        <w:ind w:left="0" w:firstLine="0"/>
        <w:jc w:val="left"/>
        <w:rPr/>
      </w:pPr>
      <w:r w:rsidDel="00000000" w:rsidR="00000000" w:rsidRPr="00000000">
        <w:rPr>
          <w:rtl w:val="0"/>
        </w:rPr>
      </w:r>
    </w:p>
    <w:p w:rsidR="00000000" w:rsidDel="00000000" w:rsidP="00000000" w:rsidRDefault="00000000" w:rsidRPr="00000000" w14:paraId="000000C6">
      <w:pPr>
        <w:numPr>
          <w:ilvl w:val="0"/>
          <w:numId w:val="7"/>
        </w:numPr>
        <w:ind w:left="720" w:hanging="360"/>
        <w:jc w:val="left"/>
        <w:rPr>
          <w:u w:val="none"/>
        </w:rPr>
      </w:pPr>
      <w:r w:rsidDel="00000000" w:rsidR="00000000" w:rsidRPr="00000000">
        <w:rPr>
          <w:rtl w:val="0"/>
        </w:rPr>
        <w:t xml:space="preserve">Andel tillsynsbesök av serveringstillstånd</w:t>
      </w:r>
    </w:p>
    <w:tbl>
      <w:tblPr>
        <w:tblStyle w:val="Table7"/>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sz w:val="18"/>
                <w:szCs w:val="18"/>
              </w:rPr>
            </w:pPr>
            <w:r w:rsidDel="00000000" w:rsidR="00000000" w:rsidRPr="00000000">
              <w:rPr>
                <w:sz w:val="18"/>
                <w:szCs w:val="18"/>
                <w:rtl w:val="0"/>
              </w:rPr>
              <w:t xml:space="preserve">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18"/>
                <w:szCs w:val="18"/>
              </w:rPr>
            </w:pPr>
            <w:r w:rsidDel="00000000" w:rsidR="00000000" w:rsidRPr="00000000">
              <w:rPr>
                <w:sz w:val="18"/>
                <w:szCs w:val="18"/>
                <w:rtl w:val="0"/>
              </w:rPr>
              <w:t xml:space="preserve">0  =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sz w:val="18"/>
                <w:szCs w:val="18"/>
              </w:rPr>
            </w:pPr>
            <w:r w:rsidDel="00000000" w:rsidR="00000000" w:rsidRPr="00000000">
              <w:rPr>
                <w:sz w:val="18"/>
                <w:szCs w:val="18"/>
                <w:rtl w:val="0"/>
              </w:rPr>
              <w:t xml:space="preserve">X &gt;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18"/>
                <w:szCs w:val="18"/>
              </w:rPr>
            </w:pPr>
            <w:r w:rsidDel="00000000" w:rsidR="00000000" w:rsidRPr="00000000">
              <w:rPr>
                <w:sz w:val="18"/>
                <w:szCs w:val="18"/>
                <w:rtl w:val="0"/>
              </w:rPr>
              <w:t xml:space="preserve">X &gt;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18"/>
                <w:szCs w:val="18"/>
              </w:rPr>
            </w:pPr>
            <w:r w:rsidDel="00000000" w:rsidR="00000000" w:rsidRPr="00000000">
              <w:rPr>
                <w:sz w:val="18"/>
                <w:szCs w:val="18"/>
                <w:rtl w:val="0"/>
              </w:rPr>
              <w:t xml:space="preserve">X &lt; 2</w:t>
            </w:r>
          </w:p>
        </w:tc>
      </w:tr>
    </w:tbl>
    <w:p w:rsidR="00000000" w:rsidDel="00000000" w:rsidP="00000000" w:rsidRDefault="00000000" w:rsidRPr="00000000" w14:paraId="000000D1">
      <w:pPr>
        <w:jc w:val="left"/>
        <w:rPr/>
      </w:pPr>
      <w:r w:rsidDel="00000000" w:rsidR="00000000" w:rsidRPr="00000000">
        <w:rPr>
          <w:rtl w:val="0"/>
        </w:rPr>
      </w:r>
    </w:p>
    <w:p w:rsidR="00000000" w:rsidDel="00000000" w:rsidP="00000000" w:rsidRDefault="00000000" w:rsidRPr="00000000" w14:paraId="000000D2">
      <w:pPr>
        <w:jc w:val="left"/>
        <w:rPr/>
      </w:pPr>
      <w:r w:rsidDel="00000000" w:rsidR="00000000" w:rsidRPr="00000000">
        <w:rPr>
          <w:rtl w:val="0"/>
        </w:rPr>
      </w:r>
    </w:p>
    <w:p w:rsidR="00000000" w:rsidDel="00000000" w:rsidP="00000000" w:rsidRDefault="00000000" w:rsidRPr="00000000" w14:paraId="000000D3">
      <w:pPr>
        <w:jc w:val="left"/>
        <w:rPr/>
      </w:pPr>
      <w:r w:rsidDel="00000000" w:rsidR="00000000" w:rsidRPr="00000000">
        <w:rPr>
          <w:rtl w:val="0"/>
        </w:rPr>
      </w:r>
    </w:p>
    <w:p w:rsidR="00000000" w:rsidDel="00000000" w:rsidP="00000000" w:rsidRDefault="00000000" w:rsidRPr="00000000" w14:paraId="000000D4">
      <w:pPr>
        <w:numPr>
          <w:ilvl w:val="0"/>
          <w:numId w:val="7"/>
        </w:numPr>
        <w:ind w:left="720" w:hanging="360"/>
        <w:jc w:val="left"/>
      </w:pPr>
      <w:r w:rsidDel="00000000" w:rsidR="00000000" w:rsidRPr="00000000">
        <w:rPr>
          <w:rtl w:val="0"/>
        </w:rPr>
        <w:t xml:space="preserve">[I;6] Anmälda detaljhandelsställen folköl (antal per 10 000 invånare) (15+)</w:t>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18"/>
                <w:szCs w:val="18"/>
              </w:rPr>
            </w:pPr>
            <w:r w:rsidDel="00000000" w:rsidR="00000000" w:rsidRPr="00000000">
              <w:rPr>
                <w:sz w:val="18"/>
                <w:szCs w:val="18"/>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sz w:val="18"/>
                <w:szCs w:val="18"/>
              </w:rPr>
            </w:pPr>
            <w:r w:rsidDel="00000000" w:rsidR="00000000" w:rsidRPr="00000000">
              <w:rPr>
                <w:sz w:val="18"/>
                <w:szCs w:val="18"/>
                <w:rtl w:val="0"/>
              </w:rPr>
              <w:t xml:space="preserve">10 &lt;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sz w:val="18"/>
                <w:szCs w:val="18"/>
              </w:rPr>
            </w:pPr>
            <w:r w:rsidDel="00000000" w:rsidR="00000000" w:rsidRPr="00000000">
              <w:rPr>
                <w:sz w:val="18"/>
                <w:szCs w:val="18"/>
                <w:rtl w:val="0"/>
              </w:rPr>
              <w:t xml:space="preserve">7,5 &lt; X &lt;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sz w:val="18"/>
                <w:szCs w:val="18"/>
              </w:rPr>
            </w:pPr>
            <w:r w:rsidDel="00000000" w:rsidR="00000000" w:rsidRPr="00000000">
              <w:rPr>
                <w:sz w:val="18"/>
                <w:szCs w:val="18"/>
                <w:rtl w:val="0"/>
              </w:rPr>
              <w:t xml:space="preserve">5  &lt;X&lt; 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sz w:val="18"/>
                <w:szCs w:val="18"/>
              </w:rPr>
            </w:pPr>
            <w:r w:rsidDel="00000000" w:rsidR="00000000" w:rsidRPr="00000000">
              <w:rPr>
                <w:sz w:val="18"/>
                <w:szCs w:val="18"/>
                <w:rtl w:val="0"/>
              </w:rPr>
              <w:t xml:space="preserve"> X &lt; 5</w:t>
            </w:r>
          </w:p>
        </w:tc>
      </w:tr>
    </w:tbl>
    <w:p w:rsidR="00000000" w:rsidDel="00000000" w:rsidP="00000000" w:rsidRDefault="00000000" w:rsidRPr="00000000" w14:paraId="000000DF">
      <w:pPr>
        <w:jc w:val="left"/>
        <w:rPr/>
      </w:pPr>
      <w:r w:rsidDel="00000000" w:rsidR="00000000" w:rsidRPr="00000000">
        <w:rPr>
          <w:rtl w:val="0"/>
        </w:rPr>
      </w:r>
    </w:p>
    <w:p w:rsidR="00000000" w:rsidDel="00000000" w:rsidP="00000000" w:rsidRDefault="00000000" w:rsidRPr="00000000" w14:paraId="000000E0">
      <w:pPr>
        <w:numPr>
          <w:ilvl w:val="0"/>
          <w:numId w:val="7"/>
        </w:numPr>
        <w:ind w:left="720" w:hanging="360"/>
        <w:jc w:val="left"/>
      </w:pPr>
      <w:r w:rsidDel="00000000" w:rsidR="00000000" w:rsidRPr="00000000">
        <w:rPr>
          <w:rtl w:val="0"/>
        </w:rPr>
        <w:t xml:space="preserve">[I;6]Öppet efter klockan 01:00 på serveringar med serveringstillstånd (antal per 10 000 invånare) (+15)</w:t>
      </w:r>
    </w:p>
    <w:tbl>
      <w:tblPr>
        <w:tblStyle w:val="Table9"/>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sz w:val="18"/>
                <w:szCs w:val="18"/>
              </w:rPr>
            </w:pPr>
            <w:r w:rsidDel="00000000" w:rsidR="00000000" w:rsidRPr="00000000">
              <w:rPr>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sz w:val="18"/>
                <w:szCs w:val="18"/>
              </w:rPr>
            </w:pPr>
            <w:r w:rsidDel="00000000" w:rsidR="00000000" w:rsidRPr="00000000">
              <w:rPr>
                <w:sz w:val="18"/>
                <w:szCs w:val="18"/>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sz w:val="18"/>
                <w:szCs w:val="18"/>
              </w:rPr>
            </w:pPr>
            <w:r w:rsidDel="00000000" w:rsidR="00000000" w:rsidRPr="00000000">
              <w:rPr>
                <w:sz w:val="18"/>
                <w:szCs w:val="18"/>
                <w:rtl w:val="0"/>
              </w:rPr>
              <w:t xml:space="preserve">5 &lt;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sz w:val="18"/>
                <w:szCs w:val="18"/>
              </w:rPr>
            </w:pPr>
            <w:r w:rsidDel="00000000" w:rsidR="00000000" w:rsidRPr="00000000">
              <w:rPr>
                <w:sz w:val="18"/>
                <w:szCs w:val="18"/>
                <w:rtl w:val="0"/>
              </w:rPr>
              <w:t xml:space="preserve">1 &lt;X&lt;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sz w:val="18"/>
                <w:szCs w:val="18"/>
              </w:rPr>
            </w:pPr>
            <w:r w:rsidDel="00000000" w:rsidR="00000000" w:rsidRPr="00000000">
              <w:rPr>
                <w:sz w:val="18"/>
                <w:szCs w:val="18"/>
                <w:rtl w:val="0"/>
              </w:rPr>
              <w:t xml:space="preserve">0 &lt; X &lt;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sz w:val="18"/>
                <w:szCs w:val="18"/>
              </w:rPr>
            </w:pPr>
            <w:r w:rsidDel="00000000" w:rsidR="00000000" w:rsidRPr="00000000">
              <w:rPr>
                <w:sz w:val="18"/>
                <w:szCs w:val="18"/>
                <w:rtl w:val="0"/>
              </w:rPr>
              <w:t xml:space="preserve">0</w:t>
            </w:r>
          </w:p>
        </w:tc>
      </w:tr>
    </w:tbl>
    <w:p w:rsidR="00000000" w:rsidDel="00000000" w:rsidP="00000000" w:rsidRDefault="00000000" w:rsidRPr="00000000" w14:paraId="000000EB">
      <w:pPr>
        <w:jc w:val="left"/>
        <w:rPr/>
      </w:pPr>
      <w:r w:rsidDel="00000000" w:rsidR="00000000" w:rsidRPr="00000000">
        <w:rPr>
          <w:rtl w:val="0"/>
        </w:rPr>
      </w:r>
    </w:p>
    <w:p w:rsidR="00000000" w:rsidDel="00000000" w:rsidP="00000000" w:rsidRDefault="00000000" w:rsidRPr="00000000" w14:paraId="000000EC">
      <w:pPr>
        <w:numPr>
          <w:ilvl w:val="0"/>
          <w:numId w:val="21"/>
        </w:numPr>
        <w:ind w:left="1440" w:hanging="360"/>
        <w:jc w:val="left"/>
        <w:rPr>
          <w:b w:val="1"/>
        </w:rPr>
      </w:pPr>
      <w:r w:rsidDel="00000000" w:rsidR="00000000" w:rsidRPr="00000000">
        <w:rPr>
          <w:b w:val="1"/>
          <w:rtl w:val="0"/>
        </w:rPr>
        <w:t xml:space="preserve">[30]Underkategori Kommunens arbete</w:t>
      </w:r>
    </w:p>
    <w:p w:rsidR="00000000" w:rsidDel="00000000" w:rsidP="00000000" w:rsidRDefault="00000000" w:rsidRPr="00000000" w14:paraId="000000ED">
      <w:pPr>
        <w:numPr>
          <w:ilvl w:val="0"/>
          <w:numId w:val="7"/>
        </w:numPr>
        <w:ind w:left="720" w:hanging="360"/>
        <w:jc w:val="left"/>
      </w:pPr>
      <w:r w:rsidDel="00000000" w:rsidR="00000000" w:rsidRPr="00000000">
        <w:rPr>
          <w:rtl w:val="0"/>
        </w:rPr>
        <w:t xml:space="preserve">[I;6]</w:t>
      </w:r>
      <w:r w:rsidDel="00000000" w:rsidR="00000000" w:rsidRPr="00000000">
        <w:rPr>
          <w:rtl w:val="0"/>
        </w:rPr>
        <w:t xml:space="preserve"> ANDT-förebyggande arbetet, samordning, avsatt tid</w:t>
      </w:r>
    </w:p>
    <w:p w:rsidR="00000000" w:rsidDel="00000000" w:rsidP="00000000" w:rsidRDefault="00000000" w:rsidRPr="00000000" w14:paraId="000000EE">
      <w:pPr>
        <w:jc w:val="left"/>
        <w:rPr/>
      </w:pPr>
      <w:r w:rsidDel="00000000" w:rsidR="00000000" w:rsidRPr="00000000">
        <w:rPr>
          <w:rtl w:val="0"/>
        </w:rPr>
        <w:t xml:space="preserve">(Omgjort till antal heltidstjänster per invånare, sedan log10. Saknas data från 36 kommuner)</w:t>
      </w:r>
    </w:p>
    <w:tbl>
      <w:tblPr>
        <w:tblStyle w:val="Table10"/>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left"/>
              <w:rPr>
                <w:sz w:val="18"/>
                <w:szCs w:val="18"/>
              </w:rPr>
            </w:pPr>
            <w:r w:rsidDel="00000000" w:rsidR="00000000" w:rsidRPr="00000000">
              <w:rPr>
                <w:sz w:val="18"/>
                <w:szCs w:val="18"/>
                <w:rtl w:val="0"/>
              </w:rPr>
              <w:t xml:space="preserve">Poäng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sz w:val="18"/>
                <w:szCs w:val="18"/>
              </w:rPr>
            </w:pPr>
            <w:r w:rsidDel="00000000" w:rsidR="00000000" w:rsidRPr="00000000">
              <w:rPr>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sz w:val="18"/>
                <w:szCs w:val="18"/>
              </w:rPr>
            </w:pPr>
            <w:r w:rsidDel="00000000" w:rsidR="00000000" w:rsidRPr="00000000">
              <w:rPr>
                <w:sz w:val="18"/>
                <w:szCs w:val="18"/>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left"/>
              <w:rPr>
                <w:sz w:val="18"/>
                <w:szCs w:val="18"/>
              </w:rPr>
            </w:pPr>
            <w:r w:rsidDel="00000000" w:rsidR="00000000" w:rsidRPr="00000000">
              <w:rPr>
                <w:sz w:val="18"/>
                <w:szCs w:val="18"/>
                <w:rtl w:val="0"/>
              </w:rPr>
              <w:t xml:space="preserve">Antal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sz w:val="18"/>
                <w:szCs w:val="18"/>
              </w:rPr>
            </w:pPr>
            <w:r w:rsidDel="00000000" w:rsidR="00000000" w:rsidRPr="00000000">
              <w:rPr>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sz w:val="18"/>
                <w:szCs w:val="18"/>
              </w:rPr>
            </w:pPr>
            <w:r w:rsidDel="00000000" w:rsidR="00000000" w:rsidRPr="00000000">
              <w:rPr>
                <w:sz w:val="18"/>
                <w:szCs w:val="18"/>
                <w:rtl w:val="0"/>
              </w:rPr>
              <w:t xml:space="preserve"> X &lt;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sz w:val="18"/>
                <w:szCs w:val="18"/>
              </w:rPr>
            </w:pPr>
            <w:r w:rsidDel="00000000" w:rsidR="00000000" w:rsidRPr="00000000">
              <w:rPr>
                <w:sz w:val="18"/>
                <w:szCs w:val="18"/>
                <w:rtl w:val="0"/>
              </w:rPr>
              <w:t xml:space="preserve">-5 &lt; X &lt;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sz w:val="18"/>
                <w:szCs w:val="18"/>
              </w:rPr>
            </w:pPr>
            <w:r w:rsidDel="00000000" w:rsidR="00000000" w:rsidRPr="00000000">
              <w:rPr>
                <w:sz w:val="18"/>
                <w:szCs w:val="18"/>
                <w:rtl w:val="0"/>
              </w:rPr>
              <w:t xml:space="preserve">-4 &lt; X</w:t>
            </w:r>
            <w:r w:rsidDel="00000000" w:rsidR="00000000" w:rsidRPr="00000000">
              <w:rPr>
                <w:rtl w:val="0"/>
              </w:rPr>
            </w:r>
          </w:p>
        </w:tc>
      </w:tr>
    </w:tbl>
    <w:p w:rsidR="00000000" w:rsidDel="00000000" w:rsidP="00000000" w:rsidRDefault="00000000" w:rsidRPr="00000000" w14:paraId="000000F9">
      <w:pPr>
        <w:jc w:val="left"/>
        <w:rPr/>
      </w:pPr>
      <w:r w:rsidDel="00000000" w:rsidR="00000000" w:rsidRPr="00000000">
        <w:rPr>
          <w:rtl w:val="0"/>
        </w:rPr>
      </w:r>
    </w:p>
    <w:p w:rsidR="00000000" w:rsidDel="00000000" w:rsidP="00000000" w:rsidRDefault="00000000" w:rsidRPr="00000000" w14:paraId="000000FA">
      <w:pPr>
        <w:numPr>
          <w:ilvl w:val="0"/>
          <w:numId w:val="8"/>
        </w:numPr>
        <w:ind w:left="720" w:hanging="360"/>
        <w:rPr>
          <w:u w:val="none"/>
        </w:rPr>
      </w:pPr>
      <w:r w:rsidDel="00000000" w:rsidR="00000000" w:rsidRPr="00000000">
        <w:rPr>
          <w:rtl w:val="0"/>
        </w:rPr>
        <w:t xml:space="preserve">[I;6]ANDT-förebyggande arbetet, riktade insatser</w:t>
      </w:r>
    </w:p>
    <w:p w:rsidR="00000000" w:rsidDel="00000000" w:rsidP="00000000" w:rsidRDefault="00000000" w:rsidRPr="00000000" w14:paraId="000000FB">
      <w:pPr>
        <w:numPr>
          <w:ilvl w:val="0"/>
          <w:numId w:val="3"/>
        </w:numPr>
        <w:ind w:left="1440" w:hanging="360"/>
        <w:rPr>
          <w:u w:val="none"/>
        </w:rPr>
      </w:pPr>
      <w:r w:rsidDel="00000000" w:rsidR="00000000" w:rsidRPr="00000000">
        <w:rPr>
          <w:rtl w:val="0"/>
        </w:rPr>
        <w:t xml:space="preserve">[1]Barn i socioekonomiskt utsatta områden</w:t>
      </w:r>
    </w:p>
    <w:p w:rsidR="00000000" w:rsidDel="00000000" w:rsidP="00000000" w:rsidRDefault="00000000" w:rsidRPr="00000000" w14:paraId="000000FC">
      <w:pPr>
        <w:numPr>
          <w:ilvl w:val="0"/>
          <w:numId w:val="3"/>
        </w:numPr>
        <w:ind w:left="1440" w:hanging="360"/>
        <w:rPr>
          <w:u w:val="none"/>
        </w:rPr>
      </w:pPr>
      <w:r w:rsidDel="00000000" w:rsidR="00000000" w:rsidRPr="00000000">
        <w:rPr>
          <w:rtl w:val="0"/>
        </w:rPr>
        <w:t xml:space="preserve">[1]Elever med problematisk frånvaro i skolan</w:t>
      </w:r>
    </w:p>
    <w:p w:rsidR="00000000" w:rsidDel="00000000" w:rsidP="00000000" w:rsidRDefault="00000000" w:rsidRPr="00000000" w14:paraId="000000FD">
      <w:pPr>
        <w:numPr>
          <w:ilvl w:val="0"/>
          <w:numId w:val="3"/>
        </w:numPr>
        <w:ind w:left="1440" w:hanging="360"/>
        <w:rPr>
          <w:u w:val="none"/>
        </w:rPr>
      </w:pPr>
      <w:r w:rsidDel="00000000" w:rsidR="00000000" w:rsidRPr="00000000">
        <w:rPr>
          <w:rtl w:val="0"/>
        </w:rPr>
        <w:t xml:space="preserve">[1]Elever med svårigheter i skolan</w:t>
      </w:r>
    </w:p>
    <w:p w:rsidR="00000000" w:rsidDel="00000000" w:rsidP="00000000" w:rsidRDefault="00000000" w:rsidRPr="00000000" w14:paraId="000000FE">
      <w:pPr>
        <w:numPr>
          <w:ilvl w:val="0"/>
          <w:numId w:val="3"/>
        </w:numPr>
        <w:ind w:left="1440" w:hanging="360"/>
        <w:rPr>
          <w:u w:val="none"/>
        </w:rPr>
      </w:pPr>
      <w:r w:rsidDel="00000000" w:rsidR="00000000" w:rsidRPr="00000000">
        <w:rPr>
          <w:rtl w:val="0"/>
        </w:rPr>
        <w:t xml:space="preserve">[1]Ensamkommande flyktingbarn</w:t>
      </w:r>
    </w:p>
    <w:p w:rsidR="00000000" w:rsidDel="00000000" w:rsidP="00000000" w:rsidRDefault="00000000" w:rsidRPr="00000000" w14:paraId="000000FF">
      <w:pPr>
        <w:numPr>
          <w:ilvl w:val="0"/>
          <w:numId w:val="3"/>
        </w:numPr>
        <w:ind w:left="1440" w:hanging="360"/>
        <w:rPr>
          <w:u w:val="none"/>
        </w:rPr>
      </w:pPr>
      <w:r w:rsidDel="00000000" w:rsidR="00000000" w:rsidRPr="00000000">
        <w:rPr>
          <w:rtl w:val="0"/>
        </w:rPr>
        <w:t xml:space="preserve">[1]Gruppverksamhet för barn</w:t>
      </w:r>
    </w:p>
    <w:p w:rsidR="00000000" w:rsidDel="00000000" w:rsidP="00000000" w:rsidRDefault="00000000" w:rsidRPr="00000000" w14:paraId="00000100">
      <w:pPr>
        <w:numPr>
          <w:ilvl w:val="0"/>
          <w:numId w:val="3"/>
        </w:numPr>
        <w:ind w:left="1440" w:hanging="360"/>
        <w:rPr>
          <w:u w:val="none"/>
        </w:rPr>
      </w:pPr>
      <w:r w:rsidDel="00000000" w:rsidR="00000000" w:rsidRPr="00000000">
        <w:rPr>
          <w:rtl w:val="0"/>
        </w:rPr>
        <w:t xml:space="preserve">[1]Strukturerade program för riskutsatta skolbarn</w:t>
      </w:r>
    </w:p>
    <w:p w:rsidR="00000000" w:rsidDel="00000000" w:rsidP="00000000" w:rsidRDefault="00000000" w:rsidRPr="00000000" w14:paraId="00000101">
      <w:pPr>
        <w:rPr/>
      </w:pPr>
      <w:r w:rsidDel="00000000" w:rsidR="00000000" w:rsidRPr="00000000">
        <w:rPr>
          <w:rtl w:val="0"/>
        </w:rPr>
        <w:t xml:space="preserve">(Segment i Indikatorlabbet)</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numPr>
          <w:ilvl w:val="0"/>
          <w:numId w:val="23"/>
        </w:numPr>
        <w:ind w:left="720" w:hanging="360"/>
        <w:rPr>
          <w:u w:val="none"/>
        </w:rPr>
      </w:pPr>
      <w:r w:rsidDel="00000000" w:rsidR="00000000" w:rsidRPr="00000000">
        <w:rPr>
          <w:rtl w:val="0"/>
        </w:rPr>
        <w:t xml:space="preserve">[I;5]ANDT-förebyggande arbetet, undersökning bland skolelever ANDT-användning</w:t>
      </w:r>
    </w:p>
    <w:p w:rsidR="00000000" w:rsidDel="00000000" w:rsidP="00000000" w:rsidRDefault="00000000" w:rsidRPr="00000000" w14:paraId="00000104">
      <w:pPr>
        <w:numPr>
          <w:ilvl w:val="0"/>
          <w:numId w:val="6"/>
        </w:numPr>
        <w:ind w:left="1440" w:hanging="360"/>
        <w:rPr>
          <w:u w:val="none"/>
        </w:rPr>
      </w:pPr>
      <w:r w:rsidDel="00000000" w:rsidR="00000000" w:rsidRPr="00000000">
        <w:rPr>
          <w:rtl w:val="0"/>
        </w:rPr>
        <w:t xml:space="preserve">[5]Ja</w:t>
      </w:r>
    </w:p>
    <w:p w:rsidR="00000000" w:rsidDel="00000000" w:rsidP="00000000" w:rsidRDefault="00000000" w:rsidRPr="00000000" w14:paraId="00000105">
      <w:pPr>
        <w:numPr>
          <w:ilvl w:val="0"/>
          <w:numId w:val="6"/>
        </w:numPr>
        <w:ind w:left="1440" w:hanging="360"/>
        <w:rPr>
          <w:u w:val="none"/>
        </w:rPr>
      </w:pPr>
      <w:r w:rsidDel="00000000" w:rsidR="00000000" w:rsidRPr="00000000">
        <w:rPr>
          <w:rtl w:val="0"/>
        </w:rPr>
        <w:t xml:space="preserve">[0]Nej</w:t>
      </w:r>
    </w:p>
    <w:p w:rsidR="00000000" w:rsidDel="00000000" w:rsidP="00000000" w:rsidRDefault="00000000" w:rsidRPr="00000000" w14:paraId="00000106">
      <w:pPr>
        <w:rPr/>
      </w:pPr>
      <w:r w:rsidDel="00000000" w:rsidR="00000000" w:rsidRPr="00000000">
        <w:rPr>
          <w:rtl w:val="0"/>
        </w:rPr>
        <w:t xml:space="preserve">(Segment i Indikatorlabbet)</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numPr>
          <w:ilvl w:val="0"/>
          <w:numId w:val="19"/>
        </w:numPr>
        <w:ind w:left="720" w:hanging="360"/>
        <w:rPr>
          <w:u w:val="none"/>
        </w:rPr>
      </w:pPr>
      <w:r w:rsidDel="00000000" w:rsidR="00000000" w:rsidRPr="00000000">
        <w:rPr>
          <w:rtl w:val="0"/>
        </w:rPr>
        <w:t xml:space="preserve">[I;4]ANDT-förebyggande arbetet, universella åtgärder</w:t>
      </w:r>
    </w:p>
    <w:p w:rsidR="00000000" w:rsidDel="00000000" w:rsidP="00000000" w:rsidRDefault="00000000" w:rsidRPr="00000000" w14:paraId="00000109">
      <w:pPr>
        <w:rPr>
          <w:i w:val="1"/>
        </w:rPr>
      </w:pPr>
      <w:r w:rsidDel="00000000" w:rsidR="00000000" w:rsidRPr="00000000">
        <w:rPr>
          <w:i w:val="1"/>
          <w:rtl w:val="0"/>
        </w:rPr>
        <w:t xml:space="preserve">På vilket/vilka sätt bedrevs ANDT-förebyggande arbete inom kommunen? Hälsofrämjande universella åtgärder som syftar till att stärka skyddsfaktorer och minska riskfaktorer för ANDT-bruk?</w:t>
      </w:r>
    </w:p>
    <w:p w:rsidR="00000000" w:rsidDel="00000000" w:rsidP="00000000" w:rsidRDefault="00000000" w:rsidRPr="00000000" w14:paraId="0000010A">
      <w:pPr>
        <w:numPr>
          <w:ilvl w:val="0"/>
          <w:numId w:val="2"/>
        </w:numPr>
        <w:ind w:left="1440" w:hanging="360"/>
        <w:rPr>
          <w:u w:val="none"/>
        </w:rPr>
      </w:pPr>
      <w:r w:rsidDel="00000000" w:rsidR="00000000" w:rsidRPr="00000000">
        <w:rPr>
          <w:rtl w:val="0"/>
        </w:rPr>
        <w:t xml:space="preserve">[1]</w:t>
      </w:r>
      <w:r w:rsidDel="00000000" w:rsidR="00000000" w:rsidRPr="00000000">
        <w:rPr>
          <w:rtl w:val="0"/>
        </w:rPr>
        <w:t xml:space="preserve">En aktiv fritid för barn och unga</w:t>
      </w:r>
    </w:p>
    <w:p w:rsidR="00000000" w:rsidDel="00000000" w:rsidP="00000000" w:rsidRDefault="00000000" w:rsidRPr="00000000" w14:paraId="0000010B">
      <w:pPr>
        <w:numPr>
          <w:ilvl w:val="0"/>
          <w:numId w:val="2"/>
        </w:numPr>
        <w:ind w:left="1440" w:hanging="360"/>
        <w:rPr>
          <w:u w:val="none"/>
        </w:rPr>
      </w:pPr>
      <w:r w:rsidDel="00000000" w:rsidR="00000000" w:rsidRPr="00000000">
        <w:rPr>
          <w:rtl w:val="0"/>
        </w:rPr>
        <w:t xml:space="preserve">[1]En trygg skolmiljö</w:t>
      </w:r>
    </w:p>
    <w:p w:rsidR="00000000" w:rsidDel="00000000" w:rsidP="00000000" w:rsidRDefault="00000000" w:rsidRPr="00000000" w14:paraId="0000010C">
      <w:pPr>
        <w:numPr>
          <w:ilvl w:val="0"/>
          <w:numId w:val="2"/>
        </w:numPr>
        <w:ind w:left="1440" w:hanging="360"/>
        <w:rPr>
          <w:u w:val="none"/>
        </w:rPr>
      </w:pPr>
      <w:r w:rsidDel="00000000" w:rsidR="00000000" w:rsidRPr="00000000">
        <w:rPr>
          <w:rtl w:val="0"/>
        </w:rPr>
        <w:t xml:space="preserve">[1]Stärka elevhälsan</w:t>
      </w:r>
    </w:p>
    <w:p w:rsidR="00000000" w:rsidDel="00000000" w:rsidP="00000000" w:rsidRDefault="00000000" w:rsidRPr="00000000" w14:paraId="0000010D">
      <w:pPr>
        <w:numPr>
          <w:ilvl w:val="0"/>
          <w:numId w:val="2"/>
        </w:numPr>
        <w:ind w:left="1440" w:hanging="360"/>
        <w:rPr>
          <w:u w:val="none"/>
        </w:rPr>
      </w:pPr>
      <w:r w:rsidDel="00000000" w:rsidR="00000000" w:rsidRPr="00000000">
        <w:rPr>
          <w:rtl w:val="0"/>
        </w:rPr>
        <w:t xml:space="preserve">[1]Stärka föräldrar i sitt föräldraskap</w:t>
      </w:r>
      <w:r w:rsidDel="00000000" w:rsidR="00000000" w:rsidRPr="00000000">
        <w:rPr>
          <w:rtl w:val="0"/>
        </w:rPr>
      </w:r>
    </w:p>
    <w:p w:rsidR="00000000" w:rsidDel="00000000" w:rsidP="00000000" w:rsidRDefault="00000000" w:rsidRPr="00000000" w14:paraId="0000010E">
      <w:pPr>
        <w:jc w:val="left"/>
        <w:rPr/>
      </w:pPr>
      <w:r w:rsidDel="00000000" w:rsidR="00000000" w:rsidRPr="00000000">
        <w:rPr>
          <w:rtl w:val="0"/>
        </w:rPr>
      </w:r>
    </w:p>
    <w:p w:rsidR="00000000" w:rsidDel="00000000" w:rsidP="00000000" w:rsidRDefault="00000000" w:rsidRPr="00000000" w14:paraId="0000010F">
      <w:pPr>
        <w:numPr>
          <w:ilvl w:val="0"/>
          <w:numId w:val="7"/>
        </w:numPr>
        <w:ind w:left="720" w:hanging="360"/>
        <w:jc w:val="left"/>
      </w:pPr>
      <w:r w:rsidDel="00000000" w:rsidR="00000000" w:rsidRPr="00000000">
        <w:rPr>
          <w:rtl w:val="0"/>
        </w:rPr>
        <w:t xml:space="preserve">[E;9] Vad gör er kommun för att ungas alkoholkonsumtion ska vara låg vid högtider som t.ex. valborg, skolavslutningar och midsommar?</w:t>
      </w:r>
    </w:p>
    <w:p w:rsidR="00000000" w:rsidDel="00000000" w:rsidP="00000000" w:rsidRDefault="00000000" w:rsidRPr="00000000" w14:paraId="00000110">
      <w:pPr>
        <w:numPr>
          <w:ilvl w:val="0"/>
          <w:numId w:val="15"/>
        </w:numPr>
        <w:ind w:left="1440" w:hanging="360"/>
        <w:jc w:val="left"/>
      </w:pPr>
      <w:r w:rsidDel="00000000" w:rsidR="00000000" w:rsidRPr="00000000">
        <w:rPr>
          <w:rtl w:val="0"/>
        </w:rPr>
        <w:t xml:space="preserve">[3] Kampanjer för att minska langning</w:t>
      </w:r>
    </w:p>
    <w:p w:rsidR="00000000" w:rsidDel="00000000" w:rsidP="00000000" w:rsidRDefault="00000000" w:rsidRPr="00000000" w14:paraId="00000111">
      <w:pPr>
        <w:numPr>
          <w:ilvl w:val="0"/>
          <w:numId w:val="15"/>
        </w:numPr>
        <w:ind w:left="1440" w:hanging="360"/>
        <w:jc w:val="left"/>
      </w:pPr>
      <w:r w:rsidDel="00000000" w:rsidR="00000000" w:rsidRPr="00000000">
        <w:rPr>
          <w:rtl w:val="0"/>
        </w:rPr>
        <w:t xml:space="preserve">[3] Stöd till nattvandrare/vuxna på stan</w:t>
      </w:r>
    </w:p>
    <w:p w:rsidR="00000000" w:rsidDel="00000000" w:rsidP="00000000" w:rsidRDefault="00000000" w:rsidRPr="00000000" w14:paraId="00000112">
      <w:pPr>
        <w:numPr>
          <w:ilvl w:val="0"/>
          <w:numId w:val="15"/>
        </w:numPr>
        <w:ind w:left="1440" w:hanging="360"/>
        <w:jc w:val="left"/>
      </w:pPr>
      <w:r w:rsidDel="00000000" w:rsidR="00000000" w:rsidRPr="00000000">
        <w:rPr>
          <w:rtl w:val="0"/>
        </w:rPr>
        <w:t xml:space="preserve">[3] Stöd till drogfria aktiviteter riktade till unga</w:t>
      </w:r>
    </w:p>
    <w:p w:rsidR="00000000" w:rsidDel="00000000" w:rsidP="00000000" w:rsidRDefault="00000000" w:rsidRPr="00000000" w14:paraId="00000113">
      <w:pPr>
        <w:numPr>
          <w:ilvl w:val="0"/>
          <w:numId w:val="15"/>
        </w:numPr>
        <w:ind w:left="1440" w:hanging="360"/>
        <w:jc w:val="left"/>
      </w:pPr>
      <w:r w:rsidDel="00000000" w:rsidR="00000000" w:rsidRPr="00000000">
        <w:rPr>
          <w:rtl w:val="0"/>
        </w:rPr>
        <w:t xml:space="preserve">[0] Inget av ovanstående alternativ</w:t>
      </w:r>
      <w:r w:rsidDel="00000000" w:rsidR="00000000" w:rsidRPr="00000000">
        <w:rPr>
          <w:rtl w:val="0"/>
        </w:rPr>
      </w:r>
    </w:p>
    <w:p w:rsidR="00000000" w:rsidDel="00000000" w:rsidP="00000000" w:rsidRDefault="00000000" w:rsidRPr="00000000" w14:paraId="00000114">
      <w:pPr>
        <w:ind w:left="0" w:firstLine="0"/>
        <w:jc w:val="left"/>
        <w:rPr>
          <w:b w:val="1"/>
        </w:rPr>
      </w:pPr>
      <w:r w:rsidDel="00000000" w:rsidR="00000000" w:rsidRPr="00000000">
        <w:rPr>
          <w:b w:val="1"/>
          <w:rtl w:val="0"/>
        </w:rPr>
        <w:t xml:space="preserve">[0] Övriga frågor (inte poängsatta)</w:t>
      </w:r>
    </w:p>
    <w:p w:rsidR="00000000" w:rsidDel="00000000" w:rsidP="00000000" w:rsidRDefault="00000000" w:rsidRPr="00000000" w14:paraId="00000115">
      <w:pPr>
        <w:numPr>
          <w:ilvl w:val="0"/>
          <w:numId w:val="7"/>
        </w:numPr>
        <w:ind w:left="720" w:hanging="360"/>
        <w:jc w:val="left"/>
        <w:rPr>
          <w:u w:val="none"/>
        </w:rPr>
      </w:pPr>
      <w:r w:rsidDel="00000000" w:rsidR="00000000" w:rsidRPr="00000000">
        <w:rPr>
          <w:rtl w:val="0"/>
        </w:rPr>
        <w:t xml:space="preserve">E-postadress</w:t>
      </w:r>
    </w:p>
    <w:p w:rsidR="00000000" w:rsidDel="00000000" w:rsidP="00000000" w:rsidRDefault="00000000" w:rsidRPr="00000000" w14:paraId="00000116">
      <w:pPr>
        <w:numPr>
          <w:ilvl w:val="0"/>
          <w:numId w:val="7"/>
        </w:numPr>
        <w:ind w:left="720" w:hanging="360"/>
        <w:jc w:val="left"/>
        <w:rPr>
          <w:u w:val="none"/>
        </w:rPr>
      </w:pPr>
      <w:r w:rsidDel="00000000" w:rsidR="00000000" w:rsidRPr="00000000">
        <w:rPr>
          <w:rtl w:val="0"/>
        </w:rPr>
        <w:t xml:space="preserve">KKod &amp; Kommun</w:t>
      </w:r>
    </w:p>
    <w:p w:rsidR="00000000" w:rsidDel="00000000" w:rsidP="00000000" w:rsidRDefault="00000000" w:rsidRPr="00000000" w14:paraId="00000117">
      <w:pPr>
        <w:numPr>
          <w:ilvl w:val="0"/>
          <w:numId w:val="7"/>
        </w:numPr>
        <w:ind w:left="720" w:hanging="360"/>
        <w:jc w:val="left"/>
        <w:rPr>
          <w:u w:val="none"/>
        </w:rPr>
      </w:pPr>
      <w:r w:rsidDel="00000000" w:rsidR="00000000" w:rsidRPr="00000000">
        <w:rPr>
          <w:rtl w:val="0"/>
        </w:rPr>
        <w:t xml:space="preserve">Ditt namn</w:t>
      </w:r>
      <w:r w:rsidDel="00000000" w:rsidR="00000000" w:rsidRPr="00000000">
        <w:rPr>
          <w:rtl w:val="0"/>
        </w:rPr>
      </w:r>
    </w:p>
    <w:p w:rsidR="00000000" w:rsidDel="00000000" w:rsidP="00000000" w:rsidRDefault="00000000" w:rsidRPr="00000000" w14:paraId="00000118">
      <w:pPr>
        <w:numPr>
          <w:ilvl w:val="0"/>
          <w:numId w:val="7"/>
        </w:numPr>
        <w:ind w:left="720" w:hanging="360"/>
        <w:jc w:val="left"/>
        <w:rPr>
          <w:u w:val="none"/>
        </w:rPr>
      </w:pPr>
      <w:r w:rsidDel="00000000" w:rsidR="00000000" w:rsidRPr="00000000">
        <w:rPr>
          <w:rtl w:val="0"/>
        </w:rPr>
        <w:t xml:space="preserve">Den svarandes yrkesbefattning, utgå ifrån färdiga kategorier</w:t>
      </w:r>
    </w:p>
    <w:p w:rsidR="00000000" w:rsidDel="00000000" w:rsidP="00000000" w:rsidRDefault="00000000" w:rsidRPr="00000000" w14:paraId="00000119">
      <w:pPr>
        <w:numPr>
          <w:ilvl w:val="0"/>
          <w:numId w:val="7"/>
        </w:numPr>
        <w:ind w:left="720" w:hanging="360"/>
        <w:jc w:val="left"/>
        <w:rPr>
          <w:u w:val="none"/>
        </w:rPr>
      </w:pPr>
      <w:r w:rsidDel="00000000" w:rsidR="00000000" w:rsidRPr="00000000">
        <w:rPr>
          <w:rtl w:val="0"/>
        </w:rPr>
        <w:t xml:space="preserve">Hur bra tror du att er kommun är på att erbjuda unga bra mötesplatser?</w:t>
      </w:r>
    </w:p>
    <w:p w:rsidR="00000000" w:rsidDel="00000000" w:rsidP="00000000" w:rsidRDefault="00000000" w:rsidRPr="00000000" w14:paraId="0000011A">
      <w:pPr>
        <w:numPr>
          <w:ilvl w:val="1"/>
          <w:numId w:val="7"/>
        </w:numPr>
        <w:ind w:left="1440" w:hanging="360"/>
        <w:jc w:val="left"/>
        <w:rPr>
          <w:u w:val="none"/>
        </w:rPr>
      </w:pPr>
      <w:r w:rsidDel="00000000" w:rsidR="00000000" w:rsidRPr="00000000">
        <w:rPr>
          <w:rtl w:val="0"/>
        </w:rPr>
        <w:t xml:space="preserve">Hur bra är ert arbete med ungas mötesplatser relativt till andra kommuner?</w:t>
      </w:r>
    </w:p>
    <w:p w:rsidR="00000000" w:rsidDel="00000000" w:rsidP="00000000" w:rsidRDefault="00000000" w:rsidRPr="00000000" w14:paraId="0000011B">
      <w:pPr>
        <w:numPr>
          <w:ilvl w:val="0"/>
          <w:numId w:val="7"/>
        </w:numPr>
        <w:ind w:left="720" w:hanging="360"/>
        <w:jc w:val="left"/>
      </w:pPr>
      <w:r w:rsidDel="00000000" w:rsidR="00000000" w:rsidRPr="00000000">
        <w:rPr>
          <w:rtl w:val="0"/>
        </w:rPr>
        <w:t xml:space="preserve">Hur bra tror du att er kommun är på att erbjuda unga nyktra och kostnadsfria aktiviteter?</w:t>
      </w:r>
    </w:p>
    <w:p w:rsidR="00000000" w:rsidDel="00000000" w:rsidP="00000000" w:rsidRDefault="00000000" w:rsidRPr="00000000" w14:paraId="0000011C">
      <w:pPr>
        <w:numPr>
          <w:ilvl w:val="1"/>
          <w:numId w:val="7"/>
        </w:numPr>
        <w:ind w:left="1440" w:hanging="360"/>
        <w:jc w:val="left"/>
      </w:pPr>
      <w:r w:rsidDel="00000000" w:rsidR="00000000" w:rsidRPr="00000000">
        <w:rPr>
          <w:rtl w:val="0"/>
        </w:rPr>
        <w:t xml:space="preserve">Hur bra är ert arbete med att erbjuda unga nyktra och kostnadsfria aktiviteter relativt till andra kommuner?</w:t>
      </w:r>
    </w:p>
    <w:p w:rsidR="00000000" w:rsidDel="00000000" w:rsidP="00000000" w:rsidRDefault="00000000" w:rsidRPr="00000000" w14:paraId="0000011D">
      <w:pPr>
        <w:numPr>
          <w:ilvl w:val="0"/>
          <w:numId w:val="7"/>
        </w:numPr>
        <w:ind w:left="720" w:hanging="360"/>
        <w:jc w:val="left"/>
      </w:pPr>
      <w:r w:rsidDel="00000000" w:rsidR="00000000" w:rsidRPr="00000000">
        <w:rPr>
          <w:rtl w:val="0"/>
        </w:rPr>
        <w:t xml:space="preserve">Hur bra tror du att er kommun är på att ge unga inflytande?</w:t>
      </w:r>
    </w:p>
    <w:p w:rsidR="00000000" w:rsidDel="00000000" w:rsidP="00000000" w:rsidRDefault="00000000" w:rsidRPr="00000000" w14:paraId="0000011E">
      <w:pPr>
        <w:numPr>
          <w:ilvl w:val="1"/>
          <w:numId w:val="7"/>
        </w:numPr>
        <w:ind w:left="1440" w:hanging="360"/>
        <w:jc w:val="left"/>
      </w:pPr>
      <w:r w:rsidDel="00000000" w:rsidR="00000000" w:rsidRPr="00000000">
        <w:rPr>
          <w:rtl w:val="0"/>
        </w:rPr>
        <w:t xml:space="preserve">Hur bra är ert arbete med att ge unga inflytande relativt till andra kommuner?</w:t>
      </w:r>
    </w:p>
    <w:p w:rsidR="00000000" w:rsidDel="00000000" w:rsidP="00000000" w:rsidRDefault="00000000" w:rsidRPr="00000000" w14:paraId="0000011F">
      <w:pPr>
        <w:numPr>
          <w:ilvl w:val="0"/>
          <w:numId w:val="7"/>
        </w:numPr>
        <w:ind w:left="720" w:hanging="360"/>
        <w:jc w:val="left"/>
      </w:pPr>
      <w:r w:rsidDel="00000000" w:rsidR="00000000" w:rsidRPr="00000000">
        <w:rPr>
          <w:rtl w:val="0"/>
        </w:rPr>
        <w:t xml:space="preserve">Hur bra tror du att er kommuns alkoholpreventiva arbete är?</w:t>
      </w:r>
    </w:p>
    <w:p w:rsidR="00000000" w:rsidDel="00000000" w:rsidP="00000000" w:rsidRDefault="00000000" w:rsidRPr="00000000" w14:paraId="00000120">
      <w:pPr>
        <w:numPr>
          <w:ilvl w:val="1"/>
          <w:numId w:val="7"/>
        </w:numPr>
        <w:ind w:left="1440" w:hanging="360"/>
        <w:jc w:val="left"/>
      </w:pPr>
      <w:r w:rsidDel="00000000" w:rsidR="00000000" w:rsidRPr="00000000">
        <w:rPr>
          <w:rtl w:val="0"/>
        </w:rPr>
        <w:t xml:space="preserve">Hur bra är ert alkoholpreventiva  arbete är relativt till andra kommuner?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